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BB85" w14:textId="77777777" w:rsidR="00E06AEF" w:rsidRPr="007D60B5" w:rsidRDefault="00E06AEF" w:rsidP="00E06AEF">
      <w:pPr>
        <w:pStyle w:val="Heading2"/>
        <w:numPr>
          <w:ilvl w:val="0"/>
          <w:numId w:val="0"/>
        </w:numPr>
        <w:spacing w:before="0"/>
        <w:jc w:val="center"/>
        <w:rPr>
          <w:rFonts w:ascii="Times New Roman" w:hAnsi="Times New Roman" w:cs="Times New Roman"/>
          <w:b w:val="0"/>
          <w:i w:val="0"/>
          <w:sz w:val="48"/>
          <w:szCs w:val="48"/>
        </w:rPr>
      </w:pPr>
      <w:bookmarkStart w:id="0" w:name="_Toc224622481"/>
      <w:r w:rsidRPr="007D60B5">
        <w:rPr>
          <w:rFonts w:ascii="Times New Roman" w:hAnsi="Times New Roman" w:cs="Times New Roman"/>
          <w:b w:val="0"/>
          <w:i w:val="0"/>
          <w:sz w:val="48"/>
          <w:szCs w:val="48"/>
        </w:rPr>
        <w:t>First Liberty National Bank</w:t>
      </w:r>
    </w:p>
    <w:p w14:paraId="19F4C791" w14:textId="77777777" w:rsidR="00E06AEF" w:rsidRPr="007D60B5" w:rsidRDefault="00E06AEF" w:rsidP="00E06AEF">
      <w:pPr>
        <w:pStyle w:val="Heading2"/>
        <w:numPr>
          <w:ilvl w:val="0"/>
          <w:numId w:val="0"/>
        </w:numPr>
        <w:spacing w:before="0"/>
        <w:jc w:val="center"/>
        <w:rPr>
          <w:i w:val="0"/>
        </w:rPr>
      </w:pPr>
      <w:r>
        <w:rPr>
          <w:i w:val="0"/>
        </w:rPr>
        <w:t xml:space="preserve">ONE-TIME </w:t>
      </w:r>
      <w:r w:rsidRPr="007D60B5">
        <w:rPr>
          <w:i w:val="0"/>
        </w:rPr>
        <w:t xml:space="preserve">WIRE TRANSFER </w:t>
      </w:r>
      <w:r>
        <w:rPr>
          <w:i w:val="0"/>
        </w:rPr>
        <w:t>AGREEMENT</w:t>
      </w:r>
      <w:bookmarkEnd w:id="0"/>
    </w:p>
    <w:p w14:paraId="5E98CEE1" w14:textId="77777777" w:rsidR="00E06AEF" w:rsidRPr="007D60B5" w:rsidRDefault="00E06AEF" w:rsidP="00E06AEF">
      <w:pPr>
        <w:jc w:val="center"/>
        <w:rPr>
          <w:rFonts w:ascii="Arial" w:hAnsi="Arial" w:cs="Arial"/>
          <w:szCs w:val="40"/>
        </w:rPr>
      </w:pPr>
      <w:r w:rsidRPr="007D60B5">
        <w:rPr>
          <w:rFonts w:ascii="Arial" w:hAnsi="Arial" w:cs="Arial"/>
          <w:b/>
          <w:bCs/>
        </w:rPr>
        <w:t>Domestic Wires Only</w:t>
      </w:r>
    </w:p>
    <w:p w14:paraId="27457956" w14:textId="77777777" w:rsidR="007D60B5" w:rsidRPr="00002609" w:rsidRDefault="007D60B5" w:rsidP="00002609">
      <w:pPr>
        <w:pStyle w:val="Header"/>
        <w:jc w:val="center"/>
        <w:rPr>
          <w:rFonts w:ascii="Arial" w:hAnsi="Arial" w:cs="Arial"/>
          <w:sz w:val="20"/>
          <w:szCs w:val="20"/>
        </w:rPr>
      </w:pPr>
      <w:r w:rsidRPr="00002609">
        <w:rPr>
          <w:rFonts w:ascii="Arial" w:hAnsi="Arial" w:cs="Arial"/>
          <w:sz w:val="20"/>
          <w:szCs w:val="20"/>
        </w:rPr>
        <w:t xml:space="preserve">FAX: </w:t>
      </w:r>
      <w:r w:rsidR="004B2097" w:rsidRPr="00002609">
        <w:rPr>
          <w:rFonts w:ascii="Arial" w:hAnsi="Arial" w:cs="Arial"/>
          <w:sz w:val="20"/>
          <w:szCs w:val="20"/>
        </w:rPr>
        <w:t>(9</w:t>
      </w:r>
      <w:r w:rsidRPr="00002609">
        <w:rPr>
          <w:rFonts w:ascii="Arial" w:hAnsi="Arial" w:cs="Arial"/>
          <w:sz w:val="20"/>
          <w:szCs w:val="20"/>
        </w:rPr>
        <w:t>36</w:t>
      </w:r>
      <w:r w:rsidR="004B2097" w:rsidRPr="00002609">
        <w:rPr>
          <w:rFonts w:ascii="Arial" w:hAnsi="Arial" w:cs="Arial"/>
          <w:sz w:val="20"/>
          <w:szCs w:val="20"/>
        </w:rPr>
        <w:t>)</w:t>
      </w:r>
      <w:r w:rsidRPr="00002609">
        <w:rPr>
          <w:rFonts w:ascii="Arial" w:hAnsi="Arial" w:cs="Arial"/>
          <w:sz w:val="20"/>
          <w:szCs w:val="20"/>
        </w:rPr>
        <w:t>336</w:t>
      </w:r>
      <w:r w:rsidR="004B2097" w:rsidRPr="00002609">
        <w:rPr>
          <w:rFonts w:ascii="Arial" w:hAnsi="Arial" w:cs="Arial"/>
          <w:sz w:val="20"/>
          <w:szCs w:val="20"/>
        </w:rPr>
        <w:t>-</w:t>
      </w:r>
      <w:r w:rsidRPr="00002609">
        <w:rPr>
          <w:rFonts w:ascii="Arial" w:hAnsi="Arial" w:cs="Arial"/>
          <w:sz w:val="20"/>
          <w:szCs w:val="20"/>
        </w:rPr>
        <w:t>3390</w:t>
      </w:r>
    </w:p>
    <w:p w14:paraId="2F4CABCA" w14:textId="77777777" w:rsidR="007D60B5" w:rsidRPr="00002609" w:rsidRDefault="007D60B5" w:rsidP="007D60B5">
      <w:pPr>
        <w:ind w:firstLine="720"/>
        <w:rPr>
          <w:rFonts w:ascii="Arial" w:hAnsi="Arial" w:cs="Arial"/>
          <w:sz w:val="20"/>
          <w:szCs w:val="20"/>
        </w:rPr>
      </w:pPr>
    </w:p>
    <w:p w14:paraId="2B672C2A" w14:textId="77777777" w:rsidR="00002609" w:rsidRPr="00E55BC2" w:rsidRDefault="00002609" w:rsidP="00FC0553">
      <w:pPr>
        <w:pStyle w:val="BodyText"/>
        <w:spacing w:before="59"/>
        <w:ind w:left="0"/>
        <w:jc w:val="center"/>
        <w:rPr>
          <w:rFonts w:ascii="Arial" w:hAnsi="Arial" w:cs="Arial"/>
          <w:sz w:val="18"/>
          <w:szCs w:val="18"/>
        </w:rPr>
      </w:pPr>
      <w:r w:rsidRPr="00E55BC2">
        <w:rPr>
          <w:rFonts w:ascii="Arial" w:hAnsi="Arial" w:cs="Arial"/>
          <w:sz w:val="18"/>
          <w:szCs w:val="18"/>
        </w:rPr>
        <w:t>Request submitted by fax</w:t>
      </w:r>
      <w:r w:rsidR="00961961">
        <w:rPr>
          <w:rFonts w:ascii="Arial" w:hAnsi="Arial" w:cs="Arial"/>
          <w:sz w:val="18"/>
          <w:szCs w:val="18"/>
        </w:rPr>
        <w:t>/email</w:t>
      </w:r>
      <w:r w:rsidRPr="00E55BC2">
        <w:rPr>
          <w:rFonts w:ascii="Arial" w:hAnsi="Arial" w:cs="Arial"/>
          <w:sz w:val="18"/>
          <w:szCs w:val="18"/>
        </w:rPr>
        <w:t xml:space="preserve"> will not be processed until we speak to the account holder by phone and complete the security procedures outlined in the attached agreement.</w:t>
      </w:r>
    </w:p>
    <w:p w14:paraId="3016218C" w14:textId="77777777" w:rsidR="00002609" w:rsidRPr="00E55BC2" w:rsidRDefault="00002609" w:rsidP="00FC0553">
      <w:pPr>
        <w:pStyle w:val="BodyText"/>
        <w:rPr>
          <w:rFonts w:ascii="Arial" w:hAnsi="Arial" w:cs="Arial"/>
          <w:sz w:val="18"/>
          <w:szCs w:val="18"/>
        </w:rPr>
      </w:pPr>
    </w:p>
    <w:p w14:paraId="5C11CCFA" w14:textId="77777777" w:rsidR="00002609" w:rsidRPr="00E55BC2" w:rsidRDefault="00002609" w:rsidP="00FC0553">
      <w:pPr>
        <w:pStyle w:val="BodyText"/>
        <w:ind w:left="0"/>
        <w:jc w:val="both"/>
        <w:rPr>
          <w:rFonts w:ascii="Arial" w:hAnsi="Arial" w:cs="Arial"/>
          <w:sz w:val="18"/>
          <w:szCs w:val="18"/>
        </w:rPr>
      </w:pPr>
      <w:r w:rsidRPr="00E55BC2">
        <w:rPr>
          <w:rFonts w:ascii="Arial" w:hAnsi="Arial" w:cs="Arial"/>
          <w:sz w:val="18"/>
          <w:szCs w:val="18"/>
        </w:rPr>
        <w:t xml:space="preserve">The undersigned account holder (Originator) making this outgoing wire transfer request instructs </w:t>
      </w:r>
      <w:r w:rsidR="00DC7B78" w:rsidRPr="00FB0388">
        <w:rPr>
          <w:rFonts w:ascii="Arial" w:hAnsi="Arial" w:cs="Arial"/>
          <w:sz w:val="18"/>
          <w:szCs w:val="18"/>
        </w:rPr>
        <w:t>First Liberty National Bank</w:t>
      </w:r>
      <w:r w:rsidRPr="00E55BC2">
        <w:rPr>
          <w:rFonts w:ascii="Arial" w:hAnsi="Arial" w:cs="Arial"/>
          <w:sz w:val="18"/>
          <w:szCs w:val="18"/>
        </w:rPr>
        <w:t xml:space="preserve"> (Bank) to make the outgoing wire transfer from the Originator’s account specified below to the person or entity also specified below. The Originator’s signature below shall indicate review, approval</w:t>
      </w:r>
      <w:r w:rsidR="00FB0388">
        <w:rPr>
          <w:rFonts w:ascii="Arial" w:hAnsi="Arial" w:cs="Arial"/>
          <w:sz w:val="18"/>
          <w:szCs w:val="18"/>
        </w:rPr>
        <w:t>,</w:t>
      </w:r>
      <w:r w:rsidRPr="00E55BC2">
        <w:rPr>
          <w:rFonts w:ascii="Arial" w:hAnsi="Arial" w:cs="Arial"/>
          <w:sz w:val="18"/>
          <w:szCs w:val="18"/>
        </w:rPr>
        <w:t xml:space="preserve"> and agreement with all information, representations, warranties, terms and conditions set out in this outgoing wire transfer request. Originator understands and agrees that this outgoing wire transfer request is subject to terms and conditions of the Bank’s One-Time Outgoing Wire Transfer Agreement, which is attached hereto. To the extent of any inconsistency between the One-Time Outgoing Wire Transfer Agreement and any other agreement between the Originator and the Bank, the One-Time Wire Transfer Agreement will</w:t>
      </w:r>
      <w:r w:rsidRPr="00E55BC2">
        <w:rPr>
          <w:rFonts w:ascii="Arial" w:hAnsi="Arial" w:cs="Arial"/>
          <w:spacing w:val="2"/>
          <w:sz w:val="18"/>
          <w:szCs w:val="18"/>
        </w:rPr>
        <w:t xml:space="preserve"> </w:t>
      </w:r>
      <w:r w:rsidRPr="00E55BC2">
        <w:rPr>
          <w:rFonts w:ascii="Arial" w:hAnsi="Arial" w:cs="Arial"/>
          <w:sz w:val="18"/>
          <w:szCs w:val="18"/>
        </w:rPr>
        <w:t>control.</w:t>
      </w:r>
    </w:p>
    <w:p w14:paraId="31F179D9" w14:textId="77777777" w:rsidR="00002609" w:rsidRPr="00E55BC2" w:rsidRDefault="00002609" w:rsidP="00FC0553">
      <w:pPr>
        <w:pStyle w:val="BodyText"/>
        <w:spacing w:before="11"/>
        <w:ind w:left="0"/>
        <w:rPr>
          <w:rFonts w:ascii="Arial" w:hAnsi="Arial" w:cs="Arial"/>
          <w:sz w:val="18"/>
          <w:szCs w:val="18"/>
        </w:rPr>
      </w:pPr>
    </w:p>
    <w:p w14:paraId="17DC4A4F" w14:textId="77777777" w:rsidR="00002609" w:rsidRPr="00E55BC2" w:rsidRDefault="00002609" w:rsidP="00FC0553">
      <w:pPr>
        <w:jc w:val="center"/>
        <w:rPr>
          <w:rFonts w:ascii="Arial" w:hAnsi="Arial" w:cs="Arial"/>
          <w:b/>
          <w:sz w:val="18"/>
          <w:szCs w:val="18"/>
        </w:rPr>
      </w:pPr>
      <w:r w:rsidRPr="00E55BC2">
        <w:rPr>
          <w:rFonts w:ascii="Arial" w:hAnsi="Arial" w:cs="Arial"/>
          <w:b/>
          <w:sz w:val="18"/>
          <w:szCs w:val="18"/>
        </w:rPr>
        <w:t>Authorized Account Information</w:t>
      </w:r>
    </w:p>
    <w:p w14:paraId="791B6F52" w14:textId="77777777" w:rsidR="00002609" w:rsidRPr="00E55BC2" w:rsidRDefault="00002609" w:rsidP="00FC0553">
      <w:pPr>
        <w:pStyle w:val="BodyText"/>
        <w:spacing w:before="2"/>
        <w:ind w:left="0"/>
        <w:jc w:val="both"/>
        <w:rPr>
          <w:rFonts w:ascii="Arial" w:hAnsi="Arial" w:cs="Arial"/>
          <w:sz w:val="18"/>
          <w:szCs w:val="18"/>
        </w:rPr>
      </w:pPr>
      <w:r w:rsidRPr="00E55BC2">
        <w:rPr>
          <w:rFonts w:ascii="Arial" w:hAnsi="Arial" w:cs="Arial"/>
          <w:sz w:val="18"/>
          <w:szCs w:val="18"/>
        </w:rPr>
        <w:t>The outgoing wire transfer pursuant to this request is to be made from the account specified below, hereinafter referred to as “authorized account”. The name and address of the undersigned Originator requesting the outgoing wire transfer in this request is set out below.</w:t>
      </w:r>
    </w:p>
    <w:p w14:paraId="2C8A8697" w14:textId="190C8C1A" w:rsidR="00002609" w:rsidRPr="00E55BC2" w:rsidRDefault="00D32A80" w:rsidP="007D60B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t xml:space="preserve">Wire </w:t>
      </w:r>
      <w:r w:rsidRPr="00FC0553">
        <w:rPr>
          <w:rFonts w:ascii="Arial" w:hAnsi="Arial" w:cs="Arial"/>
          <w:sz w:val="22"/>
          <w:szCs w:val="22"/>
        </w:rPr>
        <w:t xml:space="preserve">Amount: </w:t>
      </w:r>
      <w:r>
        <w:rPr>
          <w:rFonts w:ascii="Arial" w:hAnsi="Arial" w:cs="Arial"/>
          <w:sz w:val="22"/>
          <w:szCs w:val="22"/>
        </w:rPr>
        <w:tab/>
        <w:t>$</w:t>
      </w:r>
      <w:r w:rsidRPr="00FC0553">
        <w:rPr>
          <w:rFonts w:ascii="Arial" w:hAnsi="Arial" w:cs="Arial"/>
          <w:sz w:val="22"/>
          <w:szCs w:val="22"/>
        </w:rPr>
        <w:t>_</w:t>
      </w:r>
      <w:r>
        <w:rPr>
          <w:rFonts w:ascii="Arial" w:hAnsi="Arial" w:cs="Arial"/>
          <w:sz w:val="22"/>
          <w:szCs w:val="22"/>
        </w:rPr>
        <w:t>____</w:t>
      </w:r>
      <w:r w:rsidRPr="00FC0553">
        <w:rPr>
          <w:rFonts w:ascii="Arial" w:hAnsi="Arial" w:cs="Arial"/>
          <w:sz w:val="22"/>
          <w:szCs w:val="22"/>
        </w:rPr>
        <w:t>__________</w:t>
      </w:r>
      <w:r>
        <w:rPr>
          <w:rFonts w:ascii="Arial" w:hAnsi="Arial" w:cs="Arial"/>
          <w:sz w:val="22"/>
          <w:szCs w:val="22"/>
        </w:rPr>
        <w:t>_</w:t>
      </w:r>
      <w:r>
        <w:rPr>
          <w:rFonts w:ascii="Arial" w:hAnsi="Arial" w:cs="Arial"/>
          <w:sz w:val="18"/>
          <w:szCs w:val="18"/>
        </w:rPr>
        <w:tab/>
      </w:r>
    </w:p>
    <w:p w14:paraId="6FD5A8FE" w14:textId="6233CC5B" w:rsidR="007D60B5" w:rsidRPr="00FC0553" w:rsidRDefault="007D60B5" w:rsidP="000F155E">
      <w:pPr>
        <w:rPr>
          <w:rFonts w:ascii="Arial" w:hAnsi="Arial" w:cs="Arial"/>
          <w:sz w:val="22"/>
          <w:szCs w:val="22"/>
        </w:rPr>
      </w:pPr>
      <w:r w:rsidRPr="00FC0553">
        <w:rPr>
          <w:rFonts w:ascii="Arial" w:hAnsi="Arial" w:cs="Arial"/>
          <w:sz w:val="22"/>
          <w:szCs w:val="22"/>
        </w:rPr>
        <w:t>Date:</w:t>
      </w:r>
      <w:r w:rsidRPr="00FC0553">
        <w:rPr>
          <w:rFonts w:ascii="Arial" w:hAnsi="Arial" w:cs="Arial"/>
          <w:sz w:val="22"/>
          <w:szCs w:val="22"/>
        </w:rPr>
        <w:tab/>
        <w:t xml:space="preserve"> _____________</w:t>
      </w:r>
      <w:r w:rsidR="00D32A80">
        <w:rPr>
          <w:rFonts w:ascii="Arial" w:hAnsi="Arial" w:cs="Arial"/>
          <w:sz w:val="22"/>
          <w:szCs w:val="22"/>
        </w:rPr>
        <w:tab/>
        <w:t>Time:</w:t>
      </w:r>
      <w:r w:rsidR="00D32A80">
        <w:rPr>
          <w:rFonts w:ascii="Arial" w:hAnsi="Arial" w:cs="Arial"/>
          <w:sz w:val="22"/>
          <w:szCs w:val="22"/>
        </w:rPr>
        <w:tab/>
        <w:t>___________</w:t>
      </w:r>
      <w:r w:rsidR="000F155E">
        <w:rPr>
          <w:rFonts w:ascii="Arial" w:hAnsi="Arial" w:cs="Arial"/>
          <w:sz w:val="22"/>
          <w:szCs w:val="22"/>
        </w:rPr>
        <w:tab/>
      </w:r>
      <w:r w:rsidR="000F155E">
        <w:rPr>
          <w:rFonts w:ascii="Arial" w:hAnsi="Arial" w:cs="Arial"/>
          <w:sz w:val="22"/>
          <w:szCs w:val="22"/>
        </w:rPr>
        <w:tab/>
        <w:t>Fee:</w:t>
      </w:r>
      <w:r w:rsidR="00D32A80">
        <w:rPr>
          <w:rFonts w:ascii="Arial" w:hAnsi="Arial" w:cs="Arial"/>
          <w:sz w:val="22"/>
          <w:szCs w:val="22"/>
        </w:rPr>
        <w:t xml:space="preserve"> </w:t>
      </w:r>
      <w:r w:rsidR="00D32A80">
        <w:rPr>
          <w:rFonts w:ascii="Arial" w:hAnsi="Arial" w:cs="Arial"/>
          <w:sz w:val="22"/>
          <w:szCs w:val="22"/>
        </w:rPr>
        <w:tab/>
      </w:r>
      <w:r w:rsidR="00D32A80">
        <w:rPr>
          <w:rFonts w:ascii="Arial" w:hAnsi="Arial" w:cs="Arial"/>
          <w:sz w:val="22"/>
          <w:szCs w:val="22"/>
        </w:rPr>
        <w:tab/>
        <w:t>$_</w:t>
      </w:r>
      <w:r w:rsidR="000F155E">
        <w:rPr>
          <w:rFonts w:ascii="Arial" w:hAnsi="Arial" w:cs="Arial"/>
          <w:sz w:val="22"/>
          <w:szCs w:val="22"/>
        </w:rPr>
        <w:t>__</w:t>
      </w:r>
      <w:r w:rsidR="00D32A80">
        <w:rPr>
          <w:rFonts w:ascii="Arial" w:hAnsi="Arial" w:cs="Arial"/>
          <w:sz w:val="22"/>
          <w:szCs w:val="22"/>
        </w:rPr>
        <w:t>__</w:t>
      </w:r>
      <w:r w:rsidR="000F155E">
        <w:rPr>
          <w:rFonts w:ascii="Arial" w:hAnsi="Arial" w:cs="Arial"/>
          <w:sz w:val="22"/>
          <w:szCs w:val="22"/>
        </w:rPr>
        <w:t>___________</w:t>
      </w:r>
      <w:r w:rsidR="000F155E">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D32A80">
        <w:rPr>
          <w:rFonts w:ascii="Arial" w:hAnsi="Arial" w:cs="Arial"/>
          <w:sz w:val="22"/>
          <w:szCs w:val="22"/>
        </w:rPr>
        <w:tab/>
      </w:r>
      <w:r w:rsidR="000F155E">
        <w:rPr>
          <w:rFonts w:ascii="Arial" w:hAnsi="Arial" w:cs="Arial"/>
          <w:sz w:val="22"/>
          <w:szCs w:val="22"/>
        </w:rPr>
        <w:t>Total:</w:t>
      </w:r>
      <w:r w:rsidR="00D32A80">
        <w:rPr>
          <w:rFonts w:ascii="Arial" w:hAnsi="Arial" w:cs="Arial"/>
          <w:sz w:val="22"/>
          <w:szCs w:val="22"/>
        </w:rPr>
        <w:tab/>
      </w:r>
      <w:r w:rsidR="00D32A80">
        <w:rPr>
          <w:rFonts w:ascii="Arial" w:hAnsi="Arial" w:cs="Arial"/>
          <w:sz w:val="22"/>
          <w:szCs w:val="22"/>
        </w:rPr>
        <w:tab/>
        <w:t>$</w:t>
      </w:r>
      <w:r w:rsidR="000F155E">
        <w:rPr>
          <w:rFonts w:ascii="Arial" w:hAnsi="Arial" w:cs="Arial"/>
          <w:sz w:val="22"/>
          <w:szCs w:val="22"/>
        </w:rPr>
        <w:t>_</w:t>
      </w:r>
      <w:r w:rsidR="00D32A80">
        <w:rPr>
          <w:rFonts w:ascii="Arial" w:hAnsi="Arial" w:cs="Arial"/>
          <w:sz w:val="22"/>
          <w:szCs w:val="22"/>
        </w:rPr>
        <w:t>_</w:t>
      </w:r>
      <w:r w:rsidR="000F155E">
        <w:rPr>
          <w:rFonts w:ascii="Arial" w:hAnsi="Arial" w:cs="Arial"/>
          <w:sz w:val="22"/>
          <w:szCs w:val="22"/>
        </w:rPr>
        <w:t>___</w:t>
      </w:r>
      <w:r w:rsidR="00D32A80">
        <w:rPr>
          <w:rFonts w:ascii="Arial" w:hAnsi="Arial" w:cs="Arial"/>
          <w:sz w:val="22"/>
          <w:szCs w:val="22"/>
        </w:rPr>
        <w:t>__</w:t>
      </w:r>
      <w:r w:rsidR="000F155E">
        <w:rPr>
          <w:rFonts w:ascii="Arial" w:hAnsi="Arial" w:cs="Arial"/>
          <w:sz w:val="22"/>
          <w:szCs w:val="22"/>
        </w:rPr>
        <w:t>_________</w:t>
      </w:r>
      <w:r w:rsidR="00CD43CE" w:rsidRPr="00FC0553">
        <w:rPr>
          <w:rFonts w:ascii="Arial" w:hAnsi="Arial" w:cs="Arial"/>
          <w:sz w:val="22"/>
          <w:szCs w:val="22"/>
        </w:rPr>
        <w:t xml:space="preserve"> </w:t>
      </w:r>
    </w:p>
    <w:p w14:paraId="72C10FEE" w14:textId="77777777" w:rsidR="007D60B5" w:rsidRPr="00FC0553" w:rsidRDefault="007D60B5" w:rsidP="007D60B5">
      <w:pPr>
        <w:pStyle w:val="Header"/>
        <w:tabs>
          <w:tab w:val="clear" w:pos="4320"/>
          <w:tab w:val="clear" w:pos="8640"/>
        </w:tabs>
        <w:rPr>
          <w:rFonts w:ascii="Arial" w:hAnsi="Arial" w:cs="Arial"/>
          <w:sz w:val="22"/>
          <w:szCs w:val="22"/>
        </w:rPr>
      </w:pPr>
      <w:r w:rsidRPr="00FC0553">
        <w:rPr>
          <w:rFonts w:ascii="Arial" w:hAnsi="Arial" w:cs="Arial"/>
          <w:sz w:val="22"/>
          <w:szCs w:val="22"/>
        </w:rPr>
        <w:t>Receiving Bank:</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738D20CF" w14:textId="77777777" w:rsidR="007D60B5" w:rsidRPr="00FC0553" w:rsidRDefault="007D60B5" w:rsidP="007D60B5">
      <w:pPr>
        <w:rPr>
          <w:rFonts w:ascii="Arial" w:hAnsi="Arial" w:cs="Arial"/>
          <w:sz w:val="22"/>
          <w:szCs w:val="22"/>
          <w:u w:val="single"/>
        </w:rPr>
      </w:pPr>
      <w:r w:rsidRPr="00FC0553">
        <w:rPr>
          <w:rFonts w:ascii="Arial" w:hAnsi="Arial" w:cs="Arial"/>
          <w:sz w:val="22"/>
          <w:szCs w:val="22"/>
        </w:rPr>
        <w:t>Wire Transfer ABA#</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308F14" w14:textId="77777777" w:rsidR="007D60B5" w:rsidRPr="00FC0553" w:rsidRDefault="007D60B5" w:rsidP="007D60B5">
      <w:pPr>
        <w:rPr>
          <w:rFonts w:ascii="Arial" w:hAnsi="Arial" w:cs="Arial"/>
          <w:sz w:val="22"/>
          <w:szCs w:val="22"/>
        </w:rPr>
      </w:pPr>
      <w:r w:rsidRPr="00FC0553">
        <w:rPr>
          <w:rFonts w:ascii="Arial" w:hAnsi="Arial" w:cs="Arial"/>
          <w:sz w:val="22"/>
          <w:szCs w:val="22"/>
        </w:rPr>
        <w:t>Physical Address</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sidR="00E06AEF" w:rsidRPr="00FC0553">
        <w:rPr>
          <w:rFonts w:ascii="Arial" w:hAnsi="Arial" w:cs="Arial"/>
          <w:sz w:val="22"/>
          <w:szCs w:val="22"/>
        </w:rPr>
        <w:tab/>
      </w:r>
      <w:r w:rsidR="00E06AEF" w:rsidRPr="00FC0553">
        <w:rPr>
          <w:rFonts w:ascii="Arial" w:hAnsi="Arial" w:cs="Arial"/>
          <w:sz w:val="22"/>
          <w:szCs w:val="22"/>
        </w:rPr>
        <w:tab/>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9ED98B4"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Name</w:t>
      </w:r>
      <w:r w:rsidR="00E06AEF" w:rsidRPr="00FC0553">
        <w:rPr>
          <w:rFonts w:ascii="Arial" w:hAnsi="Arial" w:cs="Arial"/>
          <w:sz w:val="22"/>
          <w:szCs w:val="22"/>
        </w:rPr>
        <w:t>:</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B081233"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Account #</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FAEFC14" w14:textId="77777777" w:rsidR="007D60B5" w:rsidRPr="00FC0553" w:rsidRDefault="007D60B5" w:rsidP="007D60B5">
      <w:pPr>
        <w:rPr>
          <w:rFonts w:ascii="Arial" w:hAnsi="Arial" w:cs="Arial"/>
          <w:sz w:val="22"/>
          <w:szCs w:val="22"/>
        </w:rPr>
      </w:pPr>
      <w:r w:rsidRPr="00FC0553">
        <w:rPr>
          <w:rFonts w:ascii="Arial" w:hAnsi="Arial" w:cs="Arial"/>
          <w:sz w:val="22"/>
          <w:szCs w:val="22"/>
        </w:rPr>
        <w:t>Beneficiary Address</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7096508" w14:textId="77777777" w:rsidR="007D60B5" w:rsidRPr="00FC0553" w:rsidRDefault="00E06AEF" w:rsidP="007D60B5">
      <w:pPr>
        <w:ind w:left="1440" w:firstLine="720"/>
        <w:rPr>
          <w:rFonts w:ascii="Arial" w:hAnsi="Arial" w:cs="Arial"/>
          <w:sz w:val="22"/>
          <w:szCs w:val="22"/>
        </w:rPr>
      </w:pP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004B2ACA" w:rsidRPr="00FC0553">
        <w:rPr>
          <w:rFonts w:ascii="Arial" w:hAnsi="Arial" w:cs="Arial"/>
          <w:sz w:val="22"/>
          <w:szCs w:val="22"/>
          <w:u w:val="single"/>
        </w:rPr>
        <w:tab/>
      </w:r>
    </w:p>
    <w:p w14:paraId="0F416509" w14:textId="6938313B" w:rsidR="000F155E" w:rsidRDefault="000F155E" w:rsidP="007D60B5">
      <w:pPr>
        <w:rPr>
          <w:rFonts w:ascii="Arial" w:hAnsi="Arial" w:cs="Arial"/>
          <w:sz w:val="22"/>
          <w:szCs w:val="22"/>
        </w:rPr>
      </w:pPr>
      <w:r>
        <w:rPr>
          <w:rFonts w:ascii="Arial" w:hAnsi="Arial" w:cs="Arial"/>
          <w:sz w:val="22"/>
          <w:szCs w:val="22"/>
        </w:rPr>
        <w:t xml:space="preserve">*Further Credit </w:t>
      </w:r>
      <w:proofErr w:type="gramStart"/>
      <w:r>
        <w:rPr>
          <w:rFonts w:ascii="Arial" w:hAnsi="Arial" w:cs="Arial"/>
          <w:sz w:val="22"/>
          <w:szCs w:val="22"/>
        </w:rPr>
        <w:t>Bank:_</w:t>
      </w:r>
      <w:proofErr w:type="gramEnd"/>
      <w:r>
        <w:rPr>
          <w:rFonts w:ascii="Arial" w:hAnsi="Arial" w:cs="Arial"/>
          <w:sz w:val="22"/>
          <w:szCs w:val="22"/>
        </w:rPr>
        <w:t>______________________________ *Account:____________________</w:t>
      </w:r>
    </w:p>
    <w:p w14:paraId="7E75AE9B" w14:textId="745F836A" w:rsidR="007D60B5" w:rsidRPr="00FC0553" w:rsidRDefault="007D60B5" w:rsidP="007D60B5">
      <w:pPr>
        <w:rPr>
          <w:rFonts w:ascii="Arial" w:hAnsi="Arial" w:cs="Arial"/>
          <w:sz w:val="22"/>
          <w:szCs w:val="22"/>
        </w:rPr>
      </w:pPr>
      <w:r w:rsidRPr="00FC0553">
        <w:rPr>
          <w:rFonts w:ascii="Arial" w:hAnsi="Arial" w:cs="Arial"/>
          <w:sz w:val="22"/>
          <w:szCs w:val="22"/>
        </w:rPr>
        <w:t>Special Instructions</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3B87430" w14:textId="77777777" w:rsidR="007D60B5" w:rsidRPr="00FC0553" w:rsidRDefault="007D60B5" w:rsidP="007D60B5">
      <w:pPr>
        <w:rPr>
          <w:rFonts w:ascii="Arial" w:hAnsi="Arial" w:cs="Arial"/>
          <w:sz w:val="22"/>
          <w:szCs w:val="22"/>
        </w:rPr>
      </w:pPr>
    </w:p>
    <w:p w14:paraId="564DFCEC" w14:textId="77777777" w:rsidR="007D60B5" w:rsidRPr="00FC0553" w:rsidRDefault="007D60B5" w:rsidP="007D60B5">
      <w:pPr>
        <w:rPr>
          <w:rFonts w:ascii="Arial" w:hAnsi="Arial" w:cs="Arial"/>
          <w:sz w:val="22"/>
          <w:szCs w:val="22"/>
        </w:rPr>
      </w:pPr>
      <w:r w:rsidRPr="00FC0553">
        <w:rPr>
          <w:rFonts w:ascii="Arial" w:hAnsi="Arial" w:cs="Arial"/>
          <w:sz w:val="22"/>
          <w:szCs w:val="22"/>
        </w:rPr>
        <w:t>Your Name</w:t>
      </w:r>
      <w:r w:rsidR="00E06AEF" w:rsidRPr="00FC0553">
        <w:rPr>
          <w:rFonts w:ascii="Arial" w:hAnsi="Arial" w:cs="Arial"/>
          <w:sz w:val="22"/>
          <w:szCs w:val="22"/>
        </w:rPr>
        <w:t>:</w:t>
      </w:r>
      <w:r w:rsidRPr="00FC0553">
        <w:rPr>
          <w:rFonts w:ascii="Arial" w:hAnsi="Arial" w:cs="Arial"/>
          <w:sz w:val="22"/>
          <w:szCs w:val="22"/>
        </w:rPr>
        <w:tab/>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ECDF60" w14:textId="77777777" w:rsidR="007D60B5" w:rsidRPr="00FC0553" w:rsidRDefault="007D60B5" w:rsidP="007D60B5">
      <w:pPr>
        <w:rPr>
          <w:rFonts w:ascii="Arial" w:hAnsi="Arial" w:cs="Arial"/>
          <w:sz w:val="22"/>
          <w:szCs w:val="22"/>
          <w:u w:val="single"/>
        </w:rPr>
      </w:pPr>
      <w:r w:rsidRPr="00FC0553">
        <w:rPr>
          <w:rFonts w:ascii="Arial" w:hAnsi="Arial" w:cs="Arial"/>
          <w:sz w:val="22"/>
          <w:szCs w:val="22"/>
        </w:rPr>
        <w:t>Your Physical Address</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2422019" w14:textId="7FF7B93C" w:rsidR="007D60B5" w:rsidRPr="00EC7ACC" w:rsidRDefault="00EC7ACC" w:rsidP="007D60B5">
      <w:pPr>
        <w:rPr>
          <w:rFonts w:ascii="Arial" w:hAnsi="Arial" w:cs="Arial"/>
          <w:b/>
          <w:bCs/>
          <w:sz w:val="22"/>
          <w:szCs w:val="22"/>
        </w:rPr>
      </w:pPr>
      <w:r w:rsidRPr="00EC7ACC">
        <w:rPr>
          <w:rFonts w:ascii="Arial" w:hAnsi="Arial" w:cs="Arial"/>
          <w:b/>
          <w:bCs/>
          <w:sz w:val="22"/>
          <w:szCs w:val="22"/>
        </w:rPr>
        <w:t>Purpose of Wire:</w:t>
      </w:r>
      <w:r w:rsidR="00E06AEF" w:rsidRPr="00EC7ACC">
        <w:rPr>
          <w:rFonts w:ascii="Arial" w:hAnsi="Arial" w:cs="Arial"/>
          <w:b/>
          <w:bCs/>
          <w:sz w:val="22"/>
          <w:szCs w:val="22"/>
        </w:rPr>
        <w:tab/>
      </w:r>
      <w:r w:rsidR="00FC0553" w:rsidRPr="00EC7ACC">
        <w:rPr>
          <w:rFonts w:ascii="Arial" w:hAnsi="Arial" w:cs="Arial"/>
          <w:b/>
          <w:bCs/>
          <w:sz w:val="22"/>
          <w:szCs w:val="22"/>
        </w:rPr>
        <w:t xml:space="preserve">  </w:t>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E06AEF" w:rsidRPr="00EC7ACC">
        <w:rPr>
          <w:rFonts w:ascii="Arial" w:hAnsi="Arial" w:cs="Arial"/>
          <w:b/>
          <w:bCs/>
          <w:sz w:val="22"/>
          <w:szCs w:val="22"/>
          <w:u w:val="single"/>
        </w:rPr>
        <w:tab/>
      </w:r>
      <w:r w:rsidR="004B2ACA" w:rsidRPr="00EC7ACC">
        <w:rPr>
          <w:rFonts w:ascii="Arial" w:hAnsi="Arial" w:cs="Arial"/>
          <w:b/>
          <w:bCs/>
          <w:sz w:val="22"/>
          <w:szCs w:val="22"/>
          <w:u w:val="single"/>
        </w:rPr>
        <w:tab/>
      </w:r>
    </w:p>
    <w:p w14:paraId="3DD617BA" w14:textId="77777777" w:rsidR="007D60B5" w:rsidRPr="00FC0553" w:rsidRDefault="007D60B5" w:rsidP="007D60B5">
      <w:pPr>
        <w:rPr>
          <w:rFonts w:ascii="Arial" w:hAnsi="Arial" w:cs="Arial"/>
          <w:sz w:val="22"/>
          <w:szCs w:val="22"/>
        </w:rPr>
      </w:pPr>
      <w:r w:rsidRPr="00FC0553">
        <w:rPr>
          <w:rFonts w:ascii="Arial" w:hAnsi="Arial" w:cs="Arial"/>
          <w:sz w:val="22"/>
          <w:szCs w:val="22"/>
        </w:rPr>
        <w:t>Your Account # at FLNB</w:t>
      </w:r>
      <w:r w:rsidR="00E06AEF" w:rsidRPr="00FC0553">
        <w:rPr>
          <w:rFonts w:ascii="Arial" w:hAnsi="Arial" w:cs="Arial"/>
          <w:sz w:val="22"/>
          <w:szCs w:val="22"/>
          <w:u w:val="single"/>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595920B3" w14:textId="77777777" w:rsidR="007D60B5" w:rsidRPr="00FC0553" w:rsidRDefault="007D60B5" w:rsidP="007D60B5">
      <w:pPr>
        <w:rPr>
          <w:rFonts w:ascii="Arial" w:hAnsi="Arial" w:cs="Arial"/>
          <w:sz w:val="22"/>
          <w:szCs w:val="22"/>
        </w:rPr>
      </w:pPr>
      <w:r w:rsidRPr="00FC0553">
        <w:rPr>
          <w:rFonts w:ascii="Arial" w:hAnsi="Arial" w:cs="Arial"/>
          <w:sz w:val="22"/>
          <w:szCs w:val="22"/>
        </w:rPr>
        <w:t>Your Phone Number</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B48539C" w14:textId="77777777" w:rsidR="007D60B5" w:rsidRPr="00FC0553" w:rsidRDefault="007D60B5" w:rsidP="007D60B5">
      <w:pPr>
        <w:rPr>
          <w:rFonts w:ascii="Arial" w:hAnsi="Arial" w:cs="Arial"/>
          <w:sz w:val="22"/>
          <w:szCs w:val="22"/>
        </w:rPr>
      </w:pPr>
      <w:r w:rsidRPr="00FC0553">
        <w:rPr>
          <w:rFonts w:ascii="Arial" w:hAnsi="Arial" w:cs="Arial"/>
          <w:sz w:val="22"/>
          <w:szCs w:val="22"/>
        </w:rPr>
        <w:t>Your Cell Phone Number</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0BC66AF" w14:textId="77777777" w:rsidR="00FE1779" w:rsidRPr="00FE1779" w:rsidRDefault="00FE1779" w:rsidP="00FE1779">
      <w:pPr>
        <w:pStyle w:val="TableParagraph"/>
        <w:ind w:left="0"/>
        <w:rPr>
          <w:rFonts w:ascii="Arial" w:hAnsi="Arial" w:cs="Arial"/>
          <w:sz w:val="20"/>
        </w:rPr>
      </w:pPr>
      <w:r w:rsidRPr="00FE1779">
        <w:rPr>
          <w:rFonts w:ascii="Arial" w:hAnsi="Arial" w:cs="Arial"/>
          <w:sz w:val="20"/>
        </w:rPr>
        <w:t xml:space="preserve">I agree to the representations, warranties, terms and conditions on </w:t>
      </w:r>
      <w:r>
        <w:rPr>
          <w:rFonts w:ascii="Arial" w:hAnsi="Arial" w:cs="Arial"/>
          <w:sz w:val="20"/>
        </w:rPr>
        <w:t>page 2</w:t>
      </w:r>
      <w:r w:rsidRPr="00FE1779">
        <w:rPr>
          <w:rFonts w:ascii="Arial" w:hAnsi="Arial" w:cs="Arial"/>
          <w:sz w:val="20"/>
        </w:rPr>
        <w:t xml:space="preserve"> of this agreement.</w:t>
      </w:r>
    </w:p>
    <w:p w14:paraId="46BC0757" w14:textId="77777777" w:rsidR="001A5007" w:rsidRDefault="001A5007" w:rsidP="007D60B5">
      <w:pPr>
        <w:rPr>
          <w:rFonts w:ascii="Arial" w:hAnsi="Arial" w:cs="Arial"/>
          <w:sz w:val="22"/>
          <w:szCs w:val="22"/>
        </w:rPr>
      </w:pPr>
    </w:p>
    <w:p w14:paraId="36725E30" w14:textId="77777777" w:rsidR="007D60B5" w:rsidRPr="00FC0553" w:rsidRDefault="007D60B5" w:rsidP="007D60B5">
      <w:pPr>
        <w:rPr>
          <w:rFonts w:ascii="Arial" w:hAnsi="Arial" w:cs="Arial"/>
          <w:sz w:val="22"/>
          <w:szCs w:val="22"/>
        </w:rPr>
      </w:pPr>
      <w:r w:rsidRPr="00FC0553">
        <w:rPr>
          <w:rFonts w:ascii="Arial" w:hAnsi="Arial" w:cs="Arial"/>
          <w:sz w:val="22"/>
          <w:szCs w:val="22"/>
        </w:rPr>
        <w:t>Your Signature</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sidR="004B2ACA" w:rsidRPr="00FC0553">
        <w:rPr>
          <w:rFonts w:ascii="Arial" w:hAnsi="Arial" w:cs="Arial"/>
          <w:sz w:val="22"/>
          <w:szCs w:val="22"/>
          <w:u w:val="single"/>
        </w:rPr>
        <w:tab/>
      </w:r>
    </w:p>
    <w:p w14:paraId="5C941926" w14:textId="77777777" w:rsidR="007D60B5" w:rsidRPr="00002609" w:rsidRDefault="007D60B5" w:rsidP="00D02164">
      <w:pPr>
        <w:pStyle w:val="BodyText"/>
        <w:ind w:left="0"/>
        <w:rPr>
          <w:rFonts w:ascii="Arial" w:hAnsi="Arial" w:cs="Arial"/>
          <w:b/>
          <w:i/>
          <w:szCs w:val="20"/>
        </w:rPr>
      </w:pPr>
      <w:r w:rsidRPr="00002609">
        <w:rPr>
          <w:rFonts w:ascii="Arial" w:hAnsi="Arial" w:cs="Arial"/>
          <w:b/>
          <w:i/>
          <w:szCs w:val="20"/>
        </w:rPr>
        <w:t xml:space="preserve">YOU WILL BE CHARGED A $10.00 FAX FEE TO COMPLETE THIS TRANSACTION IN ADDITION TO THE $20.00 </w:t>
      </w:r>
      <w:smartTag w:uri="urn:schemas-microsoft-com:office:smarttags" w:element="stockticker">
        <w:r w:rsidRPr="00002609">
          <w:rPr>
            <w:rFonts w:ascii="Arial" w:hAnsi="Arial" w:cs="Arial"/>
            <w:b/>
            <w:i/>
            <w:szCs w:val="20"/>
          </w:rPr>
          <w:t>WIRE</w:t>
        </w:r>
      </w:smartTag>
      <w:r w:rsidRPr="00002609">
        <w:rPr>
          <w:rFonts w:ascii="Arial" w:hAnsi="Arial" w:cs="Arial"/>
          <w:b/>
          <w:i/>
          <w:szCs w:val="20"/>
        </w:rPr>
        <w:t xml:space="preserve"> TRANSFER FEE.  </w:t>
      </w:r>
    </w:p>
    <w:p w14:paraId="3895AC1C" w14:textId="77777777" w:rsidR="007D60B5" w:rsidRPr="00FC0553" w:rsidRDefault="007D60B5" w:rsidP="007D60B5">
      <w:pPr>
        <w:rPr>
          <w:rFonts w:ascii="Arial" w:hAnsi="Arial" w:cs="Arial"/>
          <w:sz w:val="16"/>
          <w:szCs w:val="16"/>
        </w:rPr>
      </w:pPr>
    </w:p>
    <w:p w14:paraId="60F877D3" w14:textId="77777777" w:rsidR="007D60B5" w:rsidRPr="00002609" w:rsidRDefault="007D60B5" w:rsidP="007D60B5">
      <w:pPr>
        <w:numPr>
          <w:ilvl w:val="0"/>
          <w:numId w:val="2"/>
        </w:numPr>
        <w:jc w:val="both"/>
        <w:rPr>
          <w:rFonts w:ascii="Arial" w:hAnsi="Arial" w:cs="Arial"/>
          <w:sz w:val="20"/>
          <w:szCs w:val="20"/>
        </w:rPr>
      </w:pPr>
      <w:r w:rsidRPr="00002609">
        <w:rPr>
          <w:rFonts w:ascii="Arial" w:hAnsi="Arial" w:cs="Arial"/>
          <w:b/>
          <w:bCs/>
          <w:i/>
          <w:iCs/>
          <w:sz w:val="20"/>
          <w:szCs w:val="20"/>
        </w:rPr>
        <w:t>You must have a sufficient COLLECTED Balance in the account to be charged</w:t>
      </w:r>
      <w:r w:rsidRPr="00002609">
        <w:rPr>
          <w:rFonts w:ascii="Arial" w:hAnsi="Arial" w:cs="Arial"/>
          <w:sz w:val="20"/>
          <w:szCs w:val="20"/>
        </w:rPr>
        <w:t>.</w:t>
      </w:r>
    </w:p>
    <w:p w14:paraId="733535D8" w14:textId="77777777" w:rsidR="007D60B5" w:rsidRPr="00002609" w:rsidRDefault="007D60B5" w:rsidP="007D60B5">
      <w:pPr>
        <w:numPr>
          <w:ilvl w:val="0"/>
          <w:numId w:val="2"/>
        </w:numPr>
        <w:rPr>
          <w:rFonts w:ascii="Arial" w:hAnsi="Arial" w:cs="Arial"/>
          <w:b/>
          <w:bCs/>
          <w:sz w:val="20"/>
          <w:szCs w:val="20"/>
        </w:rPr>
      </w:pPr>
      <w:r w:rsidRPr="00002609">
        <w:rPr>
          <w:rFonts w:ascii="Arial" w:hAnsi="Arial" w:cs="Arial"/>
          <w:b/>
          <w:bCs/>
          <w:sz w:val="20"/>
          <w:szCs w:val="20"/>
        </w:rPr>
        <w:t>In order to complete your Wire Transfer Request, you MUST provide the following documents:</w:t>
      </w:r>
    </w:p>
    <w:p w14:paraId="5B5F8FDC"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An accurate, legible, completed Wire Transfer Application.</w:t>
      </w:r>
    </w:p>
    <w:p w14:paraId="7C1ED671"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 copy of your Driver</w:t>
      </w:r>
      <w:r w:rsidR="00BB2E7D" w:rsidRPr="00002609">
        <w:rPr>
          <w:rFonts w:ascii="Arial" w:hAnsi="Arial" w:cs="Arial"/>
          <w:b/>
          <w:bCs/>
          <w:sz w:val="20"/>
          <w:szCs w:val="20"/>
        </w:rPr>
        <w:t>’</w:t>
      </w:r>
      <w:r w:rsidRPr="00002609">
        <w:rPr>
          <w:rFonts w:ascii="Arial" w:hAnsi="Arial" w:cs="Arial"/>
          <w:b/>
          <w:bCs/>
          <w:sz w:val="20"/>
          <w:szCs w:val="20"/>
        </w:rPr>
        <w:t>s License.</w:t>
      </w:r>
    </w:p>
    <w:p w14:paraId="46159FFE" w14:textId="77777777" w:rsidR="007D60B5" w:rsidRPr="00002609" w:rsidRDefault="007D60B5" w:rsidP="007D60B5">
      <w:pPr>
        <w:rPr>
          <w:rFonts w:ascii="Arial" w:hAnsi="Arial" w:cs="Arial"/>
          <w:sz w:val="20"/>
          <w:szCs w:val="20"/>
        </w:rPr>
      </w:pPr>
      <w:r w:rsidRPr="00002609">
        <w:rPr>
          <w:rFonts w:ascii="Arial" w:hAnsi="Arial" w:cs="Arial"/>
          <w:sz w:val="20"/>
          <w:szCs w:val="20"/>
        </w:rPr>
        <w:t>------------------------------------------------------------------------------------------</w:t>
      </w:r>
      <w:r w:rsidR="00FC0553">
        <w:rPr>
          <w:rFonts w:ascii="Arial" w:hAnsi="Arial" w:cs="Arial"/>
          <w:sz w:val="20"/>
          <w:szCs w:val="20"/>
        </w:rPr>
        <w:t>------------------------</w:t>
      </w:r>
      <w:r w:rsidRPr="00002609">
        <w:rPr>
          <w:rFonts w:ascii="Arial" w:hAnsi="Arial" w:cs="Arial"/>
          <w:sz w:val="20"/>
          <w:szCs w:val="20"/>
        </w:rPr>
        <w:t>--------------------------</w:t>
      </w:r>
    </w:p>
    <w:p w14:paraId="68BD69A0" w14:textId="77777777" w:rsidR="00866847" w:rsidRPr="000F155E" w:rsidRDefault="00866847" w:rsidP="00866847">
      <w:pPr>
        <w:jc w:val="center"/>
        <w:rPr>
          <w:rFonts w:ascii="Arial" w:hAnsi="Arial" w:cs="Arial"/>
          <w:b/>
          <w:bCs/>
          <w:sz w:val="16"/>
          <w:szCs w:val="16"/>
        </w:rPr>
      </w:pPr>
      <w:r w:rsidRPr="000F155E">
        <w:rPr>
          <w:rFonts w:ascii="Arial" w:hAnsi="Arial" w:cs="Arial"/>
          <w:b/>
          <w:bCs/>
          <w:sz w:val="16"/>
          <w:szCs w:val="16"/>
        </w:rPr>
        <w:t>BANK INFORMATION ONLY – VERIFICATION PROCESS</w:t>
      </w:r>
    </w:p>
    <w:p w14:paraId="458A17D6" w14:textId="77777777" w:rsidR="00866847" w:rsidRPr="000F155E" w:rsidRDefault="00866847" w:rsidP="00866847">
      <w:pPr>
        <w:rPr>
          <w:rFonts w:ascii="Arial" w:hAnsi="Arial" w:cs="Arial"/>
          <w:b/>
          <w:bCs/>
          <w:sz w:val="16"/>
          <w:szCs w:val="16"/>
        </w:rPr>
      </w:pPr>
    </w:p>
    <w:p w14:paraId="5DC1381E" w14:textId="77777777" w:rsidR="00866847" w:rsidRDefault="00866847" w:rsidP="00866847">
      <w:pPr>
        <w:rPr>
          <w:rFonts w:ascii="Arial" w:hAnsi="Arial" w:cs="Arial"/>
          <w:sz w:val="16"/>
          <w:szCs w:val="16"/>
        </w:rPr>
      </w:pPr>
    </w:p>
    <w:p w14:paraId="5892CCC2" w14:textId="66BB5FF9" w:rsidR="00866847" w:rsidRPr="000F155E" w:rsidRDefault="00866847" w:rsidP="00866847">
      <w:pPr>
        <w:rPr>
          <w:rFonts w:ascii="Arial" w:hAnsi="Arial" w:cs="Arial"/>
          <w:sz w:val="16"/>
          <w:szCs w:val="16"/>
        </w:rPr>
      </w:pPr>
      <w:r>
        <w:rPr>
          <w:rFonts w:ascii="Arial" w:hAnsi="Arial" w:cs="Arial"/>
          <w:sz w:val="16"/>
          <w:szCs w:val="16"/>
        </w:rPr>
        <w:t>OFAC Verification (attach Horizon XE printout</w:t>
      </w:r>
      <w:r w:rsidR="003B2A6D">
        <w:rPr>
          <w:rFonts w:ascii="Arial" w:hAnsi="Arial" w:cs="Arial"/>
          <w:sz w:val="16"/>
          <w:szCs w:val="16"/>
        </w:rPr>
        <w:t>s</w:t>
      </w:r>
      <w:r>
        <w:rPr>
          <w:rFonts w:ascii="Arial" w:hAnsi="Arial" w:cs="Arial"/>
          <w:sz w:val="16"/>
          <w:szCs w:val="16"/>
        </w:rPr>
        <w:t>):</w:t>
      </w:r>
      <w:r>
        <w:rPr>
          <w:rFonts w:ascii="Arial" w:hAnsi="Arial" w:cs="Arial"/>
          <w:sz w:val="16"/>
          <w:szCs w:val="16"/>
        </w:rPr>
        <w:tab/>
        <w:t>Beneficiary: ______________ Bank(s): ________________</w:t>
      </w:r>
    </w:p>
    <w:p w14:paraId="12C623F8" w14:textId="77777777" w:rsidR="00866847" w:rsidRPr="000F155E" w:rsidRDefault="00866847" w:rsidP="00866847">
      <w:pPr>
        <w:rPr>
          <w:rFonts w:ascii="Arial" w:hAnsi="Arial" w:cs="Arial"/>
          <w:sz w:val="14"/>
          <w:szCs w:val="14"/>
        </w:rPr>
      </w:pPr>
    </w:p>
    <w:p w14:paraId="565E8D60" w14:textId="77777777" w:rsidR="00866847" w:rsidRDefault="00866847" w:rsidP="00866847">
      <w:pPr>
        <w:rPr>
          <w:rFonts w:ascii="Arial" w:hAnsi="Arial" w:cs="Arial"/>
          <w:sz w:val="16"/>
          <w:szCs w:val="16"/>
        </w:rPr>
      </w:pPr>
      <w:r>
        <w:rPr>
          <w:rFonts w:ascii="Arial" w:hAnsi="Arial" w:cs="Arial"/>
          <w:sz w:val="16"/>
          <w:szCs w:val="16"/>
        </w:rPr>
        <w:t>Horizon XE Sequence Number:  __________________________</w:t>
      </w:r>
    </w:p>
    <w:p w14:paraId="04628321" w14:textId="77777777" w:rsidR="00866847" w:rsidRPr="000F155E" w:rsidRDefault="00866847" w:rsidP="00866847">
      <w:pPr>
        <w:rPr>
          <w:rFonts w:ascii="Arial" w:hAnsi="Arial" w:cs="Arial"/>
          <w:sz w:val="14"/>
          <w:szCs w:val="14"/>
        </w:rPr>
      </w:pPr>
    </w:p>
    <w:p w14:paraId="524D4801" w14:textId="77777777" w:rsidR="00866847" w:rsidRPr="000F155E" w:rsidRDefault="00866847" w:rsidP="00866847">
      <w:pPr>
        <w:rPr>
          <w:rFonts w:ascii="Arial" w:hAnsi="Arial" w:cs="Arial"/>
          <w:b/>
          <w:i/>
          <w:sz w:val="16"/>
          <w:szCs w:val="16"/>
        </w:rPr>
      </w:pPr>
      <w:r w:rsidRPr="000F155E">
        <w:rPr>
          <w:rFonts w:ascii="Arial" w:hAnsi="Arial" w:cs="Arial"/>
          <w:b/>
          <w:i/>
          <w:sz w:val="16"/>
          <w:szCs w:val="16"/>
        </w:rPr>
        <w:t>Signature Verified?   Yes / No</w:t>
      </w:r>
      <w:r w:rsidRPr="000F155E">
        <w:rPr>
          <w:rFonts w:ascii="Arial" w:hAnsi="Arial" w:cs="Arial"/>
          <w:b/>
          <w:i/>
          <w:sz w:val="16"/>
          <w:szCs w:val="16"/>
        </w:rPr>
        <w:tab/>
      </w:r>
      <w:r w:rsidRPr="000F155E">
        <w:rPr>
          <w:rFonts w:ascii="Arial" w:hAnsi="Arial" w:cs="Arial"/>
          <w:b/>
          <w:i/>
          <w:sz w:val="16"/>
          <w:szCs w:val="16"/>
        </w:rPr>
        <w:tab/>
        <w:t>Attach Completed Call-Back Script Document</w:t>
      </w:r>
    </w:p>
    <w:p w14:paraId="79D01EFC" w14:textId="77777777" w:rsidR="00866847" w:rsidRDefault="00866847" w:rsidP="00866847">
      <w:pPr>
        <w:rPr>
          <w:b/>
          <w:i/>
          <w:sz w:val="20"/>
          <w:szCs w:val="20"/>
        </w:rPr>
      </w:pPr>
    </w:p>
    <w:p w14:paraId="3863BCC4" w14:textId="77777777" w:rsidR="0002327C" w:rsidRDefault="0002327C">
      <w:pPr>
        <w:rPr>
          <w:b/>
          <w:i/>
          <w:sz w:val="20"/>
          <w:szCs w:val="20"/>
        </w:rPr>
      </w:pPr>
    </w:p>
    <w:p w14:paraId="654D8856" w14:textId="77777777" w:rsidR="0002327C" w:rsidRPr="00DE5E5C" w:rsidRDefault="0002327C" w:rsidP="00E06AEF">
      <w:pPr>
        <w:pStyle w:val="Heading1"/>
        <w:numPr>
          <w:ilvl w:val="0"/>
          <w:numId w:val="0"/>
        </w:numPr>
        <w:spacing w:before="26"/>
        <w:jc w:val="center"/>
        <w:rPr>
          <w:rFonts w:ascii="Arial" w:hAnsi="Arial" w:cs="Arial"/>
        </w:rPr>
      </w:pPr>
      <w:r w:rsidRPr="00DE5E5C">
        <w:rPr>
          <w:rFonts w:ascii="Arial" w:hAnsi="Arial" w:cs="Arial"/>
        </w:rPr>
        <w:t>One-Time Outgoing Wire Transfer Agreement</w:t>
      </w:r>
    </w:p>
    <w:p w14:paraId="6A7442FA" w14:textId="77777777" w:rsidR="00663F49" w:rsidRDefault="00663F49" w:rsidP="00663F49">
      <w:pPr>
        <w:pStyle w:val="BodyText"/>
        <w:spacing w:before="195"/>
        <w:ind w:left="0"/>
        <w:jc w:val="both"/>
        <w:rPr>
          <w:sz w:val="19"/>
          <w:szCs w:val="19"/>
        </w:rPr>
      </w:pPr>
    </w:p>
    <w:p w14:paraId="093A54B4" w14:textId="77777777" w:rsidR="0002327C" w:rsidRPr="00753EEA" w:rsidRDefault="0002327C" w:rsidP="00663F49">
      <w:pPr>
        <w:pStyle w:val="BodyText"/>
        <w:spacing w:before="195"/>
        <w:ind w:left="0"/>
        <w:jc w:val="both"/>
        <w:rPr>
          <w:rFonts w:ascii="Arial" w:hAnsi="Arial" w:cs="Arial"/>
          <w:sz w:val="18"/>
          <w:szCs w:val="18"/>
        </w:rPr>
      </w:pPr>
      <w:r w:rsidRPr="00753EEA">
        <w:rPr>
          <w:rFonts w:ascii="Arial" w:hAnsi="Arial" w:cs="Arial"/>
          <w:sz w:val="18"/>
          <w:szCs w:val="18"/>
        </w:rPr>
        <w:t xml:space="preserve">Originator requests </w:t>
      </w:r>
      <w:r w:rsidR="00FB0388" w:rsidRPr="00753EEA">
        <w:rPr>
          <w:rFonts w:ascii="Arial" w:hAnsi="Arial" w:cs="Arial"/>
          <w:sz w:val="18"/>
          <w:szCs w:val="18"/>
        </w:rPr>
        <w:t>First Liberty National Bank</w:t>
      </w:r>
      <w:r w:rsidRPr="00753EEA">
        <w:rPr>
          <w:rFonts w:ascii="Arial" w:hAnsi="Arial" w:cs="Arial"/>
          <w:sz w:val="18"/>
          <w:szCs w:val="18"/>
        </w:rPr>
        <w:t xml:space="preserve"> (Bank) to make a one-time wire transfer from the authorized account specified to the beneficiary’s deposit account in the beneficiary’s bank specified. Wire transfer request received by </w:t>
      </w:r>
      <w:r w:rsidR="00627380">
        <w:rPr>
          <w:rFonts w:ascii="Arial" w:hAnsi="Arial" w:cs="Arial"/>
          <w:sz w:val="18"/>
          <w:szCs w:val="18"/>
        </w:rPr>
        <w:t>3</w:t>
      </w:r>
      <w:r w:rsidRPr="00753EEA">
        <w:rPr>
          <w:rFonts w:ascii="Arial" w:hAnsi="Arial" w:cs="Arial"/>
          <w:sz w:val="18"/>
          <w:szCs w:val="18"/>
        </w:rPr>
        <w:t>:</w:t>
      </w:r>
      <w:r w:rsidR="00627380">
        <w:rPr>
          <w:rFonts w:ascii="Arial" w:hAnsi="Arial" w:cs="Arial"/>
          <w:sz w:val="18"/>
          <w:szCs w:val="18"/>
        </w:rPr>
        <w:t>30</w:t>
      </w:r>
      <w:r w:rsidRPr="00753EEA">
        <w:rPr>
          <w:rFonts w:ascii="Arial" w:hAnsi="Arial" w:cs="Arial"/>
          <w:sz w:val="18"/>
          <w:szCs w:val="18"/>
        </w:rPr>
        <w:t xml:space="preserve"> pm will be processed the same business day. Requests received after </w:t>
      </w:r>
      <w:r w:rsidR="00627380">
        <w:rPr>
          <w:rFonts w:ascii="Arial" w:hAnsi="Arial" w:cs="Arial"/>
          <w:sz w:val="18"/>
          <w:szCs w:val="18"/>
        </w:rPr>
        <w:t>3:30</w:t>
      </w:r>
      <w:r w:rsidRPr="00753EEA">
        <w:rPr>
          <w:rFonts w:ascii="Arial" w:hAnsi="Arial" w:cs="Arial"/>
          <w:sz w:val="18"/>
          <w:szCs w:val="18"/>
        </w:rPr>
        <w:t xml:space="preserve"> pm may not be processed until the following business day.</w:t>
      </w:r>
    </w:p>
    <w:p w14:paraId="1DD035BD" w14:textId="77777777" w:rsidR="0002327C" w:rsidRPr="00753EEA" w:rsidRDefault="0002327C" w:rsidP="00663F49">
      <w:pPr>
        <w:pStyle w:val="BodyText"/>
        <w:spacing w:before="11"/>
        <w:ind w:left="0"/>
        <w:jc w:val="both"/>
        <w:rPr>
          <w:rFonts w:ascii="Arial" w:hAnsi="Arial" w:cs="Arial"/>
          <w:sz w:val="18"/>
          <w:szCs w:val="18"/>
        </w:rPr>
      </w:pPr>
    </w:p>
    <w:p w14:paraId="57AA5DEA"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Originator agrees to the following security procedures to be taken by the Bank before making the wire transfer in this request: (1) for requests submitted in person at a Bank branch, to verify the identity of the person signing the request and determine if the name of such person on the request is an authorized signer on the account to be debited, (2) if the request is made by fax</w:t>
      </w:r>
      <w:r w:rsidR="00FA6AD8">
        <w:rPr>
          <w:rFonts w:ascii="Arial" w:hAnsi="Arial" w:cs="Arial"/>
          <w:sz w:val="18"/>
          <w:szCs w:val="18"/>
        </w:rPr>
        <w:t>/email</w:t>
      </w:r>
      <w:r w:rsidRPr="00753EEA">
        <w:rPr>
          <w:rFonts w:ascii="Arial" w:hAnsi="Arial" w:cs="Arial"/>
          <w:sz w:val="18"/>
          <w:szCs w:val="18"/>
        </w:rPr>
        <w:t xml:space="preserve"> to authenticate the identity of the person requesting the wire transfer by asking a certain “account related” question and at the Bank’s sole discretion call Originator at a telephone number that is recorded in the Bank’s records.</w:t>
      </w:r>
    </w:p>
    <w:p w14:paraId="3DE1B412" w14:textId="77777777" w:rsidR="0002327C" w:rsidRPr="00753EEA" w:rsidRDefault="0002327C" w:rsidP="00663F49">
      <w:pPr>
        <w:pStyle w:val="BodyText"/>
        <w:ind w:left="0"/>
        <w:jc w:val="both"/>
        <w:rPr>
          <w:rFonts w:ascii="Arial" w:hAnsi="Arial" w:cs="Arial"/>
          <w:sz w:val="18"/>
          <w:szCs w:val="18"/>
        </w:rPr>
      </w:pPr>
    </w:p>
    <w:p w14:paraId="16C5FD1E"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By signing the One-Time Wire Transfer Agreement, Originator agrees that the security procedures used by the </w:t>
      </w:r>
      <w:r w:rsidR="00636EFC" w:rsidRPr="00753EEA">
        <w:rPr>
          <w:rFonts w:ascii="Arial" w:hAnsi="Arial" w:cs="Arial"/>
          <w:sz w:val="18"/>
          <w:szCs w:val="18"/>
        </w:rPr>
        <w:t>Bank</w:t>
      </w:r>
      <w:r w:rsidRPr="00753EEA">
        <w:rPr>
          <w:rFonts w:ascii="Arial" w:hAnsi="Arial" w:cs="Arial"/>
          <w:sz w:val="18"/>
          <w:szCs w:val="18"/>
        </w:rPr>
        <w:t xml:space="preserve"> is commercially reasonable. In the event the Bank telephonically contacts the Originator to confirm a wire transfer request, the Bank will be conclusively deemed to have complied with the security procedures if: (1) the telephone number called by the Bank meets the requirements set forth above in this agreement, and (2) the individual who answers the Bank’s telephone call identifies himself or herself as the Originator. If the Originator becomes aware of a breach of the Security Procedures or a loss of information relating to the Originator, the Originator agrees to immediately notify the Bank in a time and manner that gives the Bank a reasonable opportunity to act upon such notification.</w:t>
      </w:r>
    </w:p>
    <w:p w14:paraId="448C34ED" w14:textId="77777777" w:rsidR="0002327C" w:rsidRPr="00753EEA" w:rsidRDefault="0002327C" w:rsidP="00663F49">
      <w:pPr>
        <w:pStyle w:val="BodyText"/>
        <w:ind w:left="0"/>
        <w:jc w:val="both"/>
        <w:rPr>
          <w:rFonts w:ascii="Arial" w:hAnsi="Arial" w:cs="Arial"/>
          <w:sz w:val="18"/>
          <w:szCs w:val="18"/>
        </w:rPr>
      </w:pPr>
    </w:p>
    <w:p w14:paraId="51D73772"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If Originator is a corporation, partnership, or other business organization or entity, Originator represents and warrants that</w:t>
      </w:r>
      <w:r w:rsidR="00663F49" w:rsidRPr="00753EEA">
        <w:rPr>
          <w:rFonts w:ascii="Arial" w:hAnsi="Arial" w:cs="Arial"/>
          <w:sz w:val="18"/>
          <w:szCs w:val="18"/>
        </w:rPr>
        <w:t xml:space="preserve"> </w:t>
      </w:r>
      <w:r w:rsidRPr="00753EEA">
        <w:rPr>
          <w:rFonts w:ascii="Arial" w:hAnsi="Arial" w:cs="Arial"/>
          <w:sz w:val="18"/>
          <w:szCs w:val="18"/>
        </w:rPr>
        <w:t xml:space="preserve">(1) the person signing the request has the proper authority to request the wire transfer and make the wire transfer binding on Originator, and (2) any of the persons authorized by the terms of the account agreement to withdraw funds from the authorized account may alone request the </w:t>
      </w:r>
      <w:r w:rsidR="007E042C" w:rsidRPr="00753EEA">
        <w:rPr>
          <w:rFonts w:ascii="Arial" w:hAnsi="Arial" w:cs="Arial"/>
          <w:sz w:val="18"/>
          <w:szCs w:val="18"/>
        </w:rPr>
        <w:t xml:space="preserve">wire transfer </w:t>
      </w:r>
      <w:r w:rsidRPr="00753EEA">
        <w:rPr>
          <w:rFonts w:ascii="Arial" w:hAnsi="Arial" w:cs="Arial"/>
          <w:sz w:val="18"/>
          <w:szCs w:val="18"/>
        </w:rPr>
        <w:t>out of the authorized account, even if the account agreement for the authorized account requires more than one signature for the withdrawal of funds from the authorized account.</w:t>
      </w:r>
    </w:p>
    <w:p w14:paraId="4876F7F7" w14:textId="77777777" w:rsidR="0002327C" w:rsidRPr="00753EEA" w:rsidRDefault="0002327C" w:rsidP="00663F49">
      <w:pPr>
        <w:pStyle w:val="BodyText"/>
        <w:spacing w:before="11"/>
        <w:ind w:left="0"/>
        <w:jc w:val="both"/>
        <w:rPr>
          <w:rFonts w:ascii="Arial" w:hAnsi="Arial" w:cs="Arial"/>
          <w:sz w:val="18"/>
          <w:szCs w:val="18"/>
        </w:rPr>
      </w:pPr>
    </w:p>
    <w:p w14:paraId="1713999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Even though the Originator requests a wire transfer, it may be delayed or the Bank may in its sole discretion refuse to process the wire transfer request because (1) Originator does not have sufficient available funds in Originator’s authorized account to cover the wire transfer; (2) is not authenticated to the Bank’s satisfaction or which the Bank reasonably believes may not be authorized by the Originator; (3) contains incorrect, incomplete, or ambiguous information; (4) the bank to receive the wire transfer, or through which the wire transfer would cause the Bank to violate a law, regulation or government guideline or program. If a wire transfer cannot be made or will be delayed, the Bank will attempt to notify Originator by telephone.</w:t>
      </w:r>
    </w:p>
    <w:p w14:paraId="65F928E6" w14:textId="77777777" w:rsidR="0002327C" w:rsidRPr="00753EEA" w:rsidRDefault="0002327C" w:rsidP="00663F49">
      <w:pPr>
        <w:pStyle w:val="BodyText"/>
        <w:ind w:left="0"/>
        <w:jc w:val="both"/>
        <w:rPr>
          <w:rFonts w:ascii="Arial" w:hAnsi="Arial" w:cs="Arial"/>
          <w:sz w:val="18"/>
          <w:szCs w:val="18"/>
        </w:rPr>
      </w:pPr>
    </w:p>
    <w:p w14:paraId="22A2EBFA"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The Bank will rely on information provided by the Originator to complete the wire transfer even if this information is incorrect. The Originator will be responsible for any loss or expense incurred by a receiving bank which executes or attempts to execute the payment order in reliance on the information provided by the Originator.</w:t>
      </w:r>
    </w:p>
    <w:p w14:paraId="5F43A94A" w14:textId="77777777" w:rsidR="0002327C" w:rsidRPr="00753EEA" w:rsidRDefault="0002327C" w:rsidP="00663F49">
      <w:pPr>
        <w:pStyle w:val="BodyText"/>
        <w:ind w:left="0"/>
        <w:jc w:val="both"/>
        <w:rPr>
          <w:rFonts w:ascii="Arial" w:hAnsi="Arial" w:cs="Arial"/>
          <w:sz w:val="18"/>
          <w:szCs w:val="18"/>
        </w:rPr>
      </w:pPr>
    </w:p>
    <w:p w14:paraId="41C2630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When the wire transfer is made the Bank will charge the authorized account for the amount of the wire transfer and for the Bank’s fee for the wire transfer as specified in Bank’s then posted standard fee for wire transfers of this type and amount.</w:t>
      </w:r>
    </w:p>
    <w:p w14:paraId="595F14DC" w14:textId="77777777" w:rsidR="0002327C" w:rsidRPr="00753EEA" w:rsidRDefault="0002327C" w:rsidP="00663F49">
      <w:pPr>
        <w:pStyle w:val="BodyText"/>
        <w:spacing w:before="12"/>
        <w:ind w:left="0"/>
        <w:jc w:val="both"/>
        <w:rPr>
          <w:rFonts w:ascii="Arial" w:hAnsi="Arial" w:cs="Arial"/>
          <w:sz w:val="18"/>
          <w:szCs w:val="18"/>
        </w:rPr>
      </w:pPr>
    </w:p>
    <w:p w14:paraId="2FB010A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The Bank will be responsible for making the wire transfer as provided in this request. The Bank’s only representation and warranties to Originator are in this request. The Bank cannot be responsible for the errors, action or failure to act of Originator or any other person or entity used to make Originator’s wire transfers or to transmit information, such as banks, government entities or carriers of communications. These persons and entities are not the </w:t>
      </w:r>
      <w:r w:rsidR="00636EFC" w:rsidRPr="00753EEA">
        <w:rPr>
          <w:rFonts w:ascii="Arial" w:hAnsi="Arial" w:cs="Arial"/>
          <w:sz w:val="18"/>
          <w:szCs w:val="18"/>
        </w:rPr>
        <w:t>Bank’s</w:t>
      </w:r>
      <w:r w:rsidRPr="00753EEA">
        <w:rPr>
          <w:rFonts w:ascii="Arial" w:hAnsi="Arial" w:cs="Arial"/>
          <w:sz w:val="18"/>
          <w:szCs w:val="18"/>
        </w:rPr>
        <w:t xml:space="preserve"> agents. The Originator agrees to indemnify, defend and hold the </w:t>
      </w:r>
      <w:r w:rsidR="00636EFC" w:rsidRPr="00753EEA">
        <w:rPr>
          <w:rFonts w:ascii="Arial" w:hAnsi="Arial" w:cs="Arial"/>
          <w:sz w:val="18"/>
          <w:szCs w:val="18"/>
        </w:rPr>
        <w:t>Bank</w:t>
      </w:r>
      <w:r w:rsidRPr="00753EEA">
        <w:rPr>
          <w:rFonts w:ascii="Arial" w:hAnsi="Arial" w:cs="Arial"/>
          <w:sz w:val="18"/>
          <w:szCs w:val="18"/>
        </w:rPr>
        <w:t xml:space="preserve"> harmless against any and all claims, actions, damages, liabilities, costs, and expenses, including reasonable attorney’s fees and expenses, arising out of any negligent or intentional action or inaction of the Originator or any third person and/or any breach of this Agreement.</w:t>
      </w:r>
    </w:p>
    <w:p w14:paraId="107C344F" w14:textId="77777777" w:rsidR="0002327C" w:rsidRPr="00753EEA" w:rsidRDefault="0002327C" w:rsidP="00663F49">
      <w:pPr>
        <w:pStyle w:val="BodyText"/>
        <w:ind w:left="0"/>
        <w:jc w:val="both"/>
        <w:rPr>
          <w:rFonts w:ascii="Arial" w:hAnsi="Arial" w:cs="Arial"/>
          <w:sz w:val="18"/>
          <w:szCs w:val="18"/>
        </w:rPr>
      </w:pPr>
    </w:p>
    <w:p w14:paraId="07EF796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The Bank cannot be responsible for any liability or loss or any delay in making a wire transfer caused by events beyond the Bank’s control, earthquakes, wars, riots, power surges or failures, acts of government, labor disputes, communication failures or legal constraints.</w:t>
      </w:r>
    </w:p>
    <w:p w14:paraId="0911B2A0" w14:textId="77777777" w:rsidR="0002327C" w:rsidRPr="00753EEA" w:rsidRDefault="0002327C" w:rsidP="00663F49">
      <w:pPr>
        <w:pStyle w:val="BodyText"/>
        <w:ind w:left="0"/>
        <w:jc w:val="both"/>
        <w:rPr>
          <w:rFonts w:ascii="Arial" w:hAnsi="Arial" w:cs="Arial"/>
          <w:sz w:val="18"/>
          <w:szCs w:val="18"/>
        </w:rPr>
      </w:pPr>
    </w:p>
    <w:p w14:paraId="06FE52CF"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This Request is the entire agreement between the Bank concerning the Bank’s wire transfer pursuant to this request and agreement. If any provision of this request and agreement is not enforceable, the other provision will still be enforceable. Except as otherwise expressly provided by applicable state and federal laws and regulations, this request and agreement and all transactions initiated hereunder shall be governed by and construed in accordance with the laws of the State of Texas, including the Uniform Commercial Code, notwithstanding any conflict of laws doctrines of such state to the contrary.</w:t>
      </w:r>
    </w:p>
    <w:p w14:paraId="65BB88E4" w14:textId="77777777" w:rsidR="0002327C" w:rsidRPr="00753EEA" w:rsidRDefault="0002327C" w:rsidP="00663F49">
      <w:pPr>
        <w:jc w:val="both"/>
        <w:rPr>
          <w:b/>
          <w:i/>
          <w:sz w:val="18"/>
          <w:szCs w:val="18"/>
        </w:rPr>
      </w:pPr>
    </w:p>
    <w:sectPr w:rsidR="0002327C" w:rsidRPr="00753EEA" w:rsidSect="00BD5CAB">
      <w:headerReference w:type="even" r:id="rId8"/>
      <w:headerReference w:type="default" r:id="rId9"/>
      <w:footerReference w:type="even" r:id="rId10"/>
      <w:footerReference w:type="default" r:id="rId11"/>
      <w:headerReference w:type="first" r:id="rId12"/>
      <w:footerReference w:type="first" r:id="rId13"/>
      <w:pgSz w:w="12240" w:h="15840"/>
      <w:pgMar w:top="288" w:right="1440" w:bottom="9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764A" w14:textId="77777777" w:rsidR="001D337B" w:rsidRDefault="001D337B" w:rsidP="007D60B5">
      <w:r>
        <w:separator/>
      </w:r>
    </w:p>
  </w:endnote>
  <w:endnote w:type="continuationSeparator" w:id="0">
    <w:p w14:paraId="1A7B1638" w14:textId="77777777" w:rsidR="001D337B" w:rsidRDefault="001D337B" w:rsidP="007D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6B99" w14:textId="77777777" w:rsidR="00836619" w:rsidRDefault="00836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26C1" w14:textId="18217E66" w:rsidR="00BB2E7D" w:rsidRDefault="00A82AA9" w:rsidP="00CD43CE">
    <w:pPr>
      <w:pStyle w:val="Footer"/>
      <w:rPr>
        <w:rFonts w:ascii="Arial" w:hAnsi="Arial" w:cs="Arial"/>
        <w:sz w:val="16"/>
        <w:szCs w:val="16"/>
      </w:rPr>
    </w:pPr>
    <w:r w:rsidRPr="00A82AA9">
      <w:rPr>
        <w:rFonts w:ascii="Arial" w:hAnsi="Arial" w:cs="Arial"/>
        <w:sz w:val="16"/>
        <w:szCs w:val="16"/>
      </w:rPr>
      <w:fldChar w:fldCharType="begin"/>
    </w:r>
    <w:r w:rsidRPr="00A82AA9">
      <w:rPr>
        <w:rFonts w:ascii="Arial" w:hAnsi="Arial" w:cs="Arial"/>
        <w:sz w:val="16"/>
        <w:szCs w:val="16"/>
      </w:rPr>
      <w:instrText xml:space="preserve"> FILENAME \p \* MERGEFORMAT </w:instrText>
    </w:r>
    <w:r w:rsidRPr="00A82AA9">
      <w:rPr>
        <w:rFonts w:ascii="Arial" w:hAnsi="Arial" w:cs="Arial"/>
        <w:sz w:val="16"/>
        <w:szCs w:val="16"/>
      </w:rPr>
      <w:fldChar w:fldCharType="separate"/>
    </w:r>
    <w:r w:rsidR="00836619">
      <w:rPr>
        <w:rFonts w:ascii="Arial" w:hAnsi="Arial" w:cs="Arial"/>
        <w:noProof/>
        <w:sz w:val="16"/>
        <w:szCs w:val="16"/>
      </w:rPr>
      <w:t>B:\Data\Deposit Operations\Wire Transfer\Domestic WIRE AGREEMENT.docx</w:t>
    </w:r>
    <w:r w:rsidRPr="00A82AA9">
      <w:rPr>
        <w:rFonts w:ascii="Arial" w:hAnsi="Arial" w:cs="Arial"/>
        <w:sz w:val="16"/>
        <w:szCs w:val="16"/>
      </w:rPr>
      <w:fldChar w:fldCharType="end"/>
    </w:r>
    <w:r>
      <w:rPr>
        <w:rFonts w:ascii="Arial" w:hAnsi="Arial" w:cs="Arial"/>
        <w:sz w:val="16"/>
        <w:szCs w:val="16"/>
      </w:rPr>
      <w:tab/>
    </w:r>
    <w:r w:rsidR="00FA0085">
      <w:rPr>
        <w:rFonts w:ascii="Arial" w:hAnsi="Arial" w:cs="Arial"/>
        <w:sz w:val="16"/>
        <w:szCs w:val="16"/>
      </w:rPr>
      <w:t>07</w:t>
    </w:r>
    <w:r w:rsidR="005410BA" w:rsidRPr="00C57D30">
      <w:rPr>
        <w:rFonts w:ascii="Arial" w:hAnsi="Arial" w:cs="Arial"/>
        <w:sz w:val="16"/>
        <w:szCs w:val="16"/>
      </w:rPr>
      <w:t>/</w:t>
    </w:r>
    <w:r w:rsidR="00FA0085">
      <w:rPr>
        <w:rFonts w:ascii="Arial" w:hAnsi="Arial" w:cs="Arial"/>
        <w:sz w:val="16"/>
        <w:szCs w:val="16"/>
      </w:rPr>
      <w:t>07</w:t>
    </w:r>
    <w:r w:rsidR="005410BA" w:rsidRPr="00C57D30">
      <w:rPr>
        <w:rFonts w:ascii="Arial" w:hAnsi="Arial" w:cs="Arial"/>
        <w:sz w:val="16"/>
        <w:szCs w:val="16"/>
      </w:rPr>
      <w:t>/202</w:t>
    </w:r>
    <w:r w:rsidR="00FA0085">
      <w:rPr>
        <w:rFonts w:ascii="Arial" w:hAnsi="Arial" w:cs="Arial"/>
        <w:sz w:val="16"/>
        <w:szCs w:val="16"/>
      </w:rPr>
      <w:t>1</w:t>
    </w:r>
  </w:p>
  <w:p w14:paraId="0AF9B60C" w14:textId="77777777" w:rsidR="00C57D30" w:rsidRPr="00C57D30" w:rsidRDefault="00C6594A" w:rsidP="00C57D30">
    <w:pPr>
      <w:pStyle w:val="Footer"/>
      <w:jc w:val="center"/>
      <w:rPr>
        <w:rFonts w:ascii="Arial" w:hAnsi="Arial" w:cs="Arial"/>
        <w:sz w:val="16"/>
        <w:szCs w:val="16"/>
      </w:rPr>
    </w:pPr>
    <w:r w:rsidRPr="00C6594A">
      <w:rPr>
        <w:rFonts w:ascii="Arial" w:hAnsi="Arial" w:cs="Arial"/>
        <w:noProof/>
        <w:sz w:val="16"/>
        <w:szCs w:val="16"/>
      </w:rPr>
      <w:t xml:space="preserve">Page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PAGE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1</w:t>
    </w:r>
    <w:r w:rsidRPr="00C6594A">
      <w:rPr>
        <w:rFonts w:ascii="Arial" w:hAnsi="Arial" w:cs="Arial"/>
        <w:b/>
        <w:bCs/>
        <w:noProof/>
        <w:sz w:val="16"/>
        <w:szCs w:val="16"/>
      </w:rPr>
      <w:fldChar w:fldCharType="end"/>
    </w:r>
    <w:r w:rsidRPr="00C6594A">
      <w:rPr>
        <w:rFonts w:ascii="Arial" w:hAnsi="Arial" w:cs="Arial"/>
        <w:noProof/>
        <w:sz w:val="16"/>
        <w:szCs w:val="16"/>
      </w:rPr>
      <w:t xml:space="preserve"> of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NUMPAGES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2</w:t>
    </w:r>
    <w:r w:rsidRPr="00C6594A">
      <w:rPr>
        <w:rFonts w:ascii="Arial" w:hAnsi="Arial" w:cs="Arial"/>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FA7F" w14:textId="77777777" w:rsidR="00836619" w:rsidRDefault="0083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7C13" w14:textId="77777777" w:rsidR="001D337B" w:rsidRDefault="001D337B" w:rsidP="007D60B5">
      <w:r>
        <w:separator/>
      </w:r>
    </w:p>
  </w:footnote>
  <w:footnote w:type="continuationSeparator" w:id="0">
    <w:p w14:paraId="1D2F847C" w14:textId="77777777" w:rsidR="001D337B" w:rsidRDefault="001D337B" w:rsidP="007D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ACC" w14:textId="77777777" w:rsidR="00836619" w:rsidRDefault="00836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894F" w14:textId="77777777" w:rsidR="00836619" w:rsidRDefault="00836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B88C" w14:textId="77777777" w:rsidR="00836619" w:rsidRDefault="00836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086"/>
    <w:multiLevelType w:val="hybridMultilevel"/>
    <w:tmpl w:val="452031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C55552"/>
    <w:multiLevelType w:val="hybridMultilevel"/>
    <w:tmpl w:val="D4CC52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B92398"/>
    <w:multiLevelType w:val="multilevel"/>
    <w:tmpl w:val="235001A6"/>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912"/>
        </w:tabs>
        <w:ind w:left="912" w:hanging="432"/>
      </w:pPr>
      <w:rPr>
        <w:rFonts w:hint="default"/>
        <w:b w:val="0"/>
        <w:strike w:val="0"/>
        <w:color w:val="auto"/>
        <w:u w:val="none"/>
      </w:rPr>
    </w:lvl>
    <w:lvl w:ilvl="3">
      <w:start w:val="1"/>
      <w:numFmt w:val="lowerRoman"/>
      <w:pStyle w:val="Heading4"/>
      <w:lvlText w:val="(%4)"/>
      <w:lvlJc w:val="right"/>
      <w:pPr>
        <w:tabs>
          <w:tab w:val="num" w:pos="864"/>
        </w:tabs>
        <w:ind w:left="864" w:hanging="144"/>
      </w:pPr>
      <w:rPr>
        <w:rFonts w:ascii="Arial" w:hAnsi="Arial" w:cs="Arial" w:hint="default"/>
        <w:b w:val="0"/>
        <w:strike w:val="0"/>
        <w:dstrike w:val="0"/>
        <w:color w:val="000000"/>
        <w:sz w:val="24"/>
        <w:szCs w:val="24"/>
      </w:rPr>
    </w:lvl>
    <w:lvl w:ilvl="4">
      <w:start w:val="1"/>
      <w:numFmt w:val="decimal"/>
      <w:pStyle w:val="Heading5"/>
      <w:lvlText w:val="%5)"/>
      <w:lvlJc w:val="left"/>
      <w:pPr>
        <w:tabs>
          <w:tab w:val="num" w:pos="1008"/>
        </w:tabs>
        <w:ind w:left="1008" w:hanging="432"/>
      </w:pPr>
      <w:rPr>
        <w:rFonts w:ascii="Arial" w:hAnsi="Arial" w:cs="Arial" w:hint="default"/>
        <w:b w:val="0"/>
        <w:sz w:val="24"/>
        <w:szCs w:val="24"/>
      </w:rPr>
    </w:lvl>
    <w:lvl w:ilvl="5">
      <w:start w:val="1"/>
      <w:numFmt w:val="lowerLetter"/>
      <w:pStyle w:val="Heading6"/>
      <w:lvlText w:val="%6)"/>
      <w:lvlJc w:val="left"/>
      <w:pPr>
        <w:tabs>
          <w:tab w:val="num" w:pos="1242"/>
        </w:tabs>
        <w:ind w:left="124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B5"/>
    <w:rsid w:val="00002609"/>
    <w:rsid w:val="0002327C"/>
    <w:rsid w:val="00030142"/>
    <w:rsid w:val="000B7604"/>
    <w:rsid w:val="000F155E"/>
    <w:rsid w:val="001840CE"/>
    <w:rsid w:val="0019687C"/>
    <w:rsid w:val="00197C82"/>
    <w:rsid w:val="001A5007"/>
    <w:rsid w:val="001B75A5"/>
    <w:rsid w:val="001D337B"/>
    <w:rsid w:val="001F0632"/>
    <w:rsid w:val="0021082F"/>
    <w:rsid w:val="00216BBF"/>
    <w:rsid w:val="002642B5"/>
    <w:rsid w:val="002B3F23"/>
    <w:rsid w:val="00320E3E"/>
    <w:rsid w:val="00326F73"/>
    <w:rsid w:val="003A1C0C"/>
    <w:rsid w:val="003B2A6D"/>
    <w:rsid w:val="003B3B11"/>
    <w:rsid w:val="00431E38"/>
    <w:rsid w:val="00435F8A"/>
    <w:rsid w:val="004B2097"/>
    <w:rsid w:val="004B2ACA"/>
    <w:rsid w:val="004C0F8D"/>
    <w:rsid w:val="005410BA"/>
    <w:rsid w:val="00590B59"/>
    <w:rsid w:val="00627380"/>
    <w:rsid w:val="00636EFC"/>
    <w:rsid w:val="00663F49"/>
    <w:rsid w:val="007178D5"/>
    <w:rsid w:val="007217BA"/>
    <w:rsid w:val="00753EEA"/>
    <w:rsid w:val="0079535E"/>
    <w:rsid w:val="007D60B5"/>
    <w:rsid w:val="007E042C"/>
    <w:rsid w:val="00836619"/>
    <w:rsid w:val="00843E64"/>
    <w:rsid w:val="00866847"/>
    <w:rsid w:val="00904337"/>
    <w:rsid w:val="00940007"/>
    <w:rsid w:val="00961961"/>
    <w:rsid w:val="009A215F"/>
    <w:rsid w:val="009D03BF"/>
    <w:rsid w:val="009F1746"/>
    <w:rsid w:val="009F5016"/>
    <w:rsid w:val="00A027F7"/>
    <w:rsid w:val="00A82AA9"/>
    <w:rsid w:val="00B57C5E"/>
    <w:rsid w:val="00BA2E46"/>
    <w:rsid w:val="00BB2E7D"/>
    <w:rsid w:val="00BD0D66"/>
    <w:rsid w:val="00BD25AF"/>
    <w:rsid w:val="00BD5CAB"/>
    <w:rsid w:val="00C57D30"/>
    <w:rsid w:val="00C6594A"/>
    <w:rsid w:val="00CD43CE"/>
    <w:rsid w:val="00D02164"/>
    <w:rsid w:val="00D32A80"/>
    <w:rsid w:val="00D70CC8"/>
    <w:rsid w:val="00D80E1A"/>
    <w:rsid w:val="00D961F6"/>
    <w:rsid w:val="00DC7B78"/>
    <w:rsid w:val="00DE5E5C"/>
    <w:rsid w:val="00E06AEF"/>
    <w:rsid w:val="00E30F16"/>
    <w:rsid w:val="00E55BC2"/>
    <w:rsid w:val="00EC7ACC"/>
    <w:rsid w:val="00EF727C"/>
    <w:rsid w:val="00F34027"/>
    <w:rsid w:val="00F51A76"/>
    <w:rsid w:val="00FA0085"/>
    <w:rsid w:val="00FA3249"/>
    <w:rsid w:val="00FA6129"/>
    <w:rsid w:val="00FA6AD8"/>
    <w:rsid w:val="00FB0388"/>
    <w:rsid w:val="00FC0553"/>
    <w:rsid w:val="00FC0F85"/>
    <w:rsid w:val="00FE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794AE34"/>
  <w15:chartTrackingRefBased/>
  <w15:docId w15:val="{AC7E44CE-FA87-4B52-86CE-B47A8D1D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B5"/>
    <w:rPr>
      <w:sz w:val="24"/>
      <w:szCs w:val="24"/>
    </w:rPr>
  </w:style>
  <w:style w:type="paragraph" w:styleId="Heading1">
    <w:name w:val="heading 1"/>
    <w:basedOn w:val="Normal"/>
    <w:next w:val="Normal"/>
    <w:link w:val="Heading1Char"/>
    <w:qFormat/>
    <w:rsid w:val="007D60B5"/>
    <w:pPr>
      <w:keepNext/>
      <w:numPr>
        <w:numId w:val="1"/>
      </w:numPr>
      <w:outlineLvl w:val="0"/>
    </w:pPr>
    <w:rPr>
      <w:b/>
      <w:bCs/>
      <w:color w:val="000000"/>
      <w:szCs w:val="36"/>
    </w:rPr>
  </w:style>
  <w:style w:type="paragraph" w:styleId="Heading2">
    <w:name w:val="heading 2"/>
    <w:basedOn w:val="Normal"/>
    <w:next w:val="Normal"/>
    <w:link w:val="Heading2Char"/>
    <w:qFormat/>
    <w:rsid w:val="007D60B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60B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60B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D60B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60B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D60B5"/>
    <w:pPr>
      <w:numPr>
        <w:ilvl w:val="6"/>
        <w:numId w:val="1"/>
      </w:numPr>
      <w:spacing w:before="240" w:after="60"/>
      <w:outlineLvl w:val="6"/>
    </w:pPr>
  </w:style>
  <w:style w:type="paragraph" w:styleId="Heading8">
    <w:name w:val="heading 8"/>
    <w:basedOn w:val="Normal"/>
    <w:next w:val="Normal"/>
    <w:link w:val="Heading8Char"/>
    <w:qFormat/>
    <w:rsid w:val="007D60B5"/>
    <w:pPr>
      <w:numPr>
        <w:ilvl w:val="7"/>
        <w:numId w:val="1"/>
      </w:numPr>
      <w:spacing w:before="240" w:after="60"/>
      <w:outlineLvl w:val="7"/>
    </w:pPr>
    <w:rPr>
      <w:i/>
      <w:iCs/>
    </w:rPr>
  </w:style>
  <w:style w:type="paragraph" w:styleId="Heading9">
    <w:name w:val="heading 9"/>
    <w:basedOn w:val="Normal"/>
    <w:next w:val="Normal"/>
    <w:link w:val="Heading9Char"/>
    <w:qFormat/>
    <w:rsid w:val="007D60B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0B5"/>
    <w:rPr>
      <w:b/>
      <w:bCs/>
      <w:color w:val="000000"/>
      <w:sz w:val="24"/>
      <w:szCs w:val="36"/>
    </w:rPr>
  </w:style>
  <w:style w:type="character" w:customStyle="1" w:styleId="Heading2Char">
    <w:name w:val="Heading 2 Char"/>
    <w:link w:val="Heading2"/>
    <w:rsid w:val="007D60B5"/>
    <w:rPr>
      <w:rFonts w:ascii="Arial" w:hAnsi="Arial" w:cs="Arial"/>
      <w:b/>
      <w:bCs/>
      <w:i/>
      <w:iCs/>
      <w:sz w:val="28"/>
      <w:szCs w:val="28"/>
    </w:rPr>
  </w:style>
  <w:style w:type="character" w:customStyle="1" w:styleId="Heading3Char">
    <w:name w:val="Heading 3 Char"/>
    <w:link w:val="Heading3"/>
    <w:rsid w:val="007D60B5"/>
    <w:rPr>
      <w:rFonts w:ascii="Arial" w:hAnsi="Arial" w:cs="Arial"/>
      <w:b/>
      <w:bCs/>
      <w:sz w:val="26"/>
      <w:szCs w:val="26"/>
    </w:rPr>
  </w:style>
  <w:style w:type="character" w:customStyle="1" w:styleId="Heading4Char">
    <w:name w:val="Heading 4 Char"/>
    <w:link w:val="Heading4"/>
    <w:rsid w:val="007D60B5"/>
    <w:rPr>
      <w:b/>
      <w:bCs/>
      <w:sz w:val="28"/>
      <w:szCs w:val="28"/>
    </w:rPr>
  </w:style>
  <w:style w:type="character" w:customStyle="1" w:styleId="Heading5Char">
    <w:name w:val="Heading 5 Char"/>
    <w:link w:val="Heading5"/>
    <w:rsid w:val="007D60B5"/>
    <w:rPr>
      <w:b/>
      <w:bCs/>
      <w:i/>
      <w:iCs/>
      <w:sz w:val="26"/>
      <w:szCs w:val="26"/>
    </w:rPr>
  </w:style>
  <w:style w:type="character" w:customStyle="1" w:styleId="Heading6Char">
    <w:name w:val="Heading 6 Char"/>
    <w:link w:val="Heading6"/>
    <w:rsid w:val="007D60B5"/>
    <w:rPr>
      <w:b/>
      <w:bCs/>
      <w:sz w:val="22"/>
      <w:szCs w:val="22"/>
    </w:rPr>
  </w:style>
  <w:style w:type="character" w:customStyle="1" w:styleId="Heading7Char">
    <w:name w:val="Heading 7 Char"/>
    <w:link w:val="Heading7"/>
    <w:rsid w:val="007D60B5"/>
    <w:rPr>
      <w:sz w:val="24"/>
      <w:szCs w:val="24"/>
    </w:rPr>
  </w:style>
  <w:style w:type="character" w:customStyle="1" w:styleId="Heading8Char">
    <w:name w:val="Heading 8 Char"/>
    <w:link w:val="Heading8"/>
    <w:rsid w:val="007D60B5"/>
    <w:rPr>
      <w:i/>
      <w:iCs/>
      <w:sz w:val="24"/>
      <w:szCs w:val="24"/>
    </w:rPr>
  </w:style>
  <w:style w:type="character" w:customStyle="1" w:styleId="Heading9Char">
    <w:name w:val="Heading 9 Char"/>
    <w:link w:val="Heading9"/>
    <w:rsid w:val="007D60B5"/>
    <w:rPr>
      <w:rFonts w:ascii="Arial" w:hAnsi="Arial" w:cs="Arial"/>
      <w:sz w:val="22"/>
      <w:szCs w:val="22"/>
    </w:rPr>
  </w:style>
  <w:style w:type="paragraph" w:styleId="Header">
    <w:name w:val="header"/>
    <w:basedOn w:val="Normal"/>
    <w:link w:val="HeaderChar"/>
    <w:rsid w:val="007D60B5"/>
    <w:pPr>
      <w:tabs>
        <w:tab w:val="center" w:pos="4320"/>
        <w:tab w:val="right" w:pos="8640"/>
      </w:tabs>
    </w:pPr>
  </w:style>
  <w:style w:type="character" w:customStyle="1" w:styleId="HeaderChar">
    <w:name w:val="Header Char"/>
    <w:link w:val="Header"/>
    <w:rsid w:val="007D60B5"/>
    <w:rPr>
      <w:sz w:val="24"/>
      <w:szCs w:val="24"/>
    </w:rPr>
  </w:style>
  <w:style w:type="paragraph" w:styleId="BodyText">
    <w:name w:val="Body Text"/>
    <w:basedOn w:val="Normal"/>
    <w:link w:val="BodyTextChar"/>
    <w:rsid w:val="007D60B5"/>
    <w:pPr>
      <w:autoSpaceDE w:val="0"/>
      <w:autoSpaceDN w:val="0"/>
      <w:adjustRightInd w:val="0"/>
      <w:ind w:left="288"/>
    </w:pPr>
    <w:rPr>
      <w:color w:val="000000"/>
      <w:sz w:val="20"/>
    </w:rPr>
  </w:style>
  <w:style w:type="character" w:customStyle="1" w:styleId="BodyTextChar">
    <w:name w:val="Body Text Char"/>
    <w:link w:val="BodyText"/>
    <w:rsid w:val="007D60B5"/>
    <w:rPr>
      <w:color w:val="000000"/>
      <w:szCs w:val="24"/>
    </w:rPr>
  </w:style>
  <w:style w:type="paragraph" w:styleId="Footer">
    <w:name w:val="footer"/>
    <w:basedOn w:val="Normal"/>
    <w:link w:val="FooterChar"/>
    <w:uiPriority w:val="99"/>
    <w:unhideWhenUsed/>
    <w:rsid w:val="007D60B5"/>
    <w:pPr>
      <w:tabs>
        <w:tab w:val="center" w:pos="4680"/>
        <w:tab w:val="right" w:pos="9360"/>
      </w:tabs>
    </w:pPr>
  </w:style>
  <w:style w:type="character" w:customStyle="1" w:styleId="FooterChar">
    <w:name w:val="Footer Char"/>
    <w:link w:val="Footer"/>
    <w:uiPriority w:val="99"/>
    <w:rsid w:val="007D60B5"/>
    <w:rPr>
      <w:sz w:val="24"/>
      <w:szCs w:val="24"/>
    </w:rPr>
  </w:style>
  <w:style w:type="paragraph" w:styleId="BalloonText">
    <w:name w:val="Balloon Text"/>
    <w:basedOn w:val="Normal"/>
    <w:link w:val="BalloonTextChar"/>
    <w:uiPriority w:val="99"/>
    <w:semiHidden/>
    <w:unhideWhenUsed/>
    <w:rsid w:val="00CD43CE"/>
    <w:rPr>
      <w:rFonts w:ascii="Tahoma" w:hAnsi="Tahoma" w:cs="Tahoma"/>
      <w:sz w:val="16"/>
      <w:szCs w:val="16"/>
    </w:rPr>
  </w:style>
  <w:style w:type="character" w:customStyle="1" w:styleId="BalloonTextChar">
    <w:name w:val="Balloon Text Char"/>
    <w:link w:val="BalloonText"/>
    <w:uiPriority w:val="99"/>
    <w:semiHidden/>
    <w:rsid w:val="00CD43CE"/>
    <w:rPr>
      <w:rFonts w:ascii="Tahoma" w:hAnsi="Tahoma" w:cs="Tahoma"/>
      <w:sz w:val="16"/>
      <w:szCs w:val="16"/>
    </w:rPr>
  </w:style>
  <w:style w:type="paragraph" w:customStyle="1" w:styleId="TableParagraph">
    <w:name w:val="Table Paragraph"/>
    <w:basedOn w:val="Normal"/>
    <w:uiPriority w:val="1"/>
    <w:qFormat/>
    <w:rsid w:val="00FE1779"/>
    <w:pPr>
      <w:widowControl w:val="0"/>
      <w:autoSpaceDE w:val="0"/>
      <w:autoSpaceDN w:val="0"/>
      <w:spacing w:line="243" w:lineRule="exact"/>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0C40-E06C-4CD2-B18A-2803B21D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Castle</dc:creator>
  <cp:keywords/>
  <cp:lastModifiedBy>Rayvin Nugent</cp:lastModifiedBy>
  <cp:revision>2</cp:revision>
  <cp:lastPrinted>2021-07-07T19:32:00Z</cp:lastPrinted>
  <dcterms:created xsi:type="dcterms:W3CDTF">2021-07-08T13:03:00Z</dcterms:created>
  <dcterms:modified xsi:type="dcterms:W3CDTF">2021-07-08T13:03:00Z</dcterms:modified>
</cp:coreProperties>
</file>